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04" w:rsidRPr="00625FE1" w:rsidRDefault="00907304" w:rsidP="00907304">
      <w:pPr>
        <w:pStyle w:val="3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625FE1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07304" w:rsidRPr="00625FE1" w:rsidRDefault="00907304" w:rsidP="00907304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625FE1">
        <w:rPr>
          <w:b/>
          <w:sz w:val="24"/>
          <w:szCs w:val="24"/>
        </w:rPr>
        <w:t>Калининская средняя общеобразовательная школа № 7</w:t>
      </w:r>
    </w:p>
    <w:p w:rsidR="00907304" w:rsidRPr="00625FE1" w:rsidRDefault="00907304" w:rsidP="00907304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625FE1">
        <w:rPr>
          <w:b/>
          <w:sz w:val="24"/>
          <w:szCs w:val="24"/>
        </w:rPr>
        <w:t>(МБОУ Калининская СОШ  № 7)</w:t>
      </w:r>
    </w:p>
    <w:p w:rsidR="00907304" w:rsidRPr="00625FE1" w:rsidRDefault="00907304" w:rsidP="00907304">
      <w:pPr>
        <w:pStyle w:val="30"/>
        <w:shd w:val="clear" w:color="auto" w:fill="auto"/>
        <w:spacing w:before="0" w:after="248" w:line="210" w:lineRule="exact"/>
        <w:ind w:right="240"/>
        <w:rPr>
          <w:sz w:val="24"/>
          <w:szCs w:val="24"/>
          <w:vertAlign w:val="superscript"/>
        </w:rPr>
      </w:pPr>
    </w:p>
    <w:p w:rsidR="00907304" w:rsidRPr="00625FE1" w:rsidRDefault="00907304" w:rsidP="00907304">
      <w:pPr>
        <w:pStyle w:val="30"/>
        <w:shd w:val="clear" w:color="auto" w:fill="auto"/>
        <w:spacing w:before="0" w:after="248" w:line="210" w:lineRule="exact"/>
        <w:ind w:right="240"/>
        <w:rPr>
          <w:sz w:val="24"/>
          <w:szCs w:val="24"/>
          <w:vertAlign w:val="superscript"/>
        </w:rPr>
      </w:pPr>
    </w:p>
    <w:tbl>
      <w:tblPr>
        <w:tblW w:w="4111" w:type="dxa"/>
        <w:tblInd w:w="5353" w:type="dxa"/>
        <w:tblLook w:val="04A0"/>
      </w:tblPr>
      <w:tblGrid>
        <w:gridCol w:w="4111"/>
      </w:tblGrid>
      <w:tr w:rsidR="00907304" w:rsidRPr="00625FE1" w:rsidTr="00907304">
        <w:tc>
          <w:tcPr>
            <w:tcW w:w="4111" w:type="dxa"/>
          </w:tcPr>
          <w:p w:rsidR="00907304" w:rsidRPr="00625FE1" w:rsidRDefault="00907304" w:rsidP="00907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62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Утверждаю. </w:t>
            </w:r>
          </w:p>
          <w:p w:rsidR="00907304" w:rsidRPr="00625FE1" w:rsidRDefault="00907304" w:rsidP="00907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</w:t>
            </w:r>
          </w:p>
          <w:p w:rsidR="00907304" w:rsidRPr="00625FE1" w:rsidRDefault="00907304" w:rsidP="00907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Калининской СОШ № 7 </w:t>
            </w:r>
          </w:p>
          <w:p w:rsidR="00907304" w:rsidRPr="00625FE1" w:rsidRDefault="00907304" w:rsidP="00907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от 31.08.15 № 117</w:t>
            </w:r>
          </w:p>
          <w:p w:rsidR="00907304" w:rsidRPr="00625FE1" w:rsidRDefault="00907304" w:rsidP="00907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625FE1">
              <w:rPr>
                <w:rFonts w:ascii="Times New Roman" w:hAnsi="Times New Roman" w:cs="Times New Roman"/>
                <w:b/>
                <w:sz w:val="24"/>
                <w:szCs w:val="24"/>
              </w:rPr>
              <w:t>____________ Л.Я.Вершинина</w:t>
            </w:r>
          </w:p>
          <w:p w:rsidR="00907304" w:rsidRPr="00625FE1" w:rsidRDefault="00907304" w:rsidP="00907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7304" w:rsidRPr="00625FE1" w:rsidRDefault="00907304" w:rsidP="00907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07304" w:rsidRPr="00625FE1" w:rsidRDefault="00907304" w:rsidP="00907304">
            <w:pPr>
              <w:pStyle w:val="a3"/>
              <w:tabs>
                <w:tab w:val="left" w:pos="6521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7304" w:rsidRPr="00625FE1" w:rsidRDefault="00907304" w:rsidP="00907304">
      <w:pPr>
        <w:rPr>
          <w:rFonts w:ascii="Times New Roman" w:hAnsi="Times New Roman" w:cs="Times New Roman"/>
          <w:sz w:val="24"/>
          <w:szCs w:val="24"/>
        </w:rPr>
      </w:pPr>
    </w:p>
    <w:p w:rsidR="00907304" w:rsidRPr="00907304" w:rsidRDefault="00907304" w:rsidP="00907304">
      <w:pPr>
        <w:autoSpaceDE w:val="0"/>
        <w:autoSpaceDN w:val="0"/>
        <w:adjustRightInd w:val="0"/>
        <w:jc w:val="center"/>
        <w:rPr>
          <w:rStyle w:val="zag"/>
          <w:rFonts w:ascii="Times New Roman" w:hAnsi="Times New Roman" w:cs="Times New Roman"/>
          <w:b/>
          <w:bCs/>
          <w:i/>
          <w:sz w:val="36"/>
          <w:szCs w:val="24"/>
        </w:rPr>
      </w:pPr>
      <w:r w:rsidRPr="00907304">
        <w:rPr>
          <w:rStyle w:val="zag"/>
          <w:rFonts w:ascii="Times New Roman" w:hAnsi="Times New Roman" w:cs="Times New Roman"/>
          <w:b/>
          <w:bCs/>
          <w:i/>
          <w:sz w:val="36"/>
          <w:szCs w:val="24"/>
        </w:rPr>
        <w:t xml:space="preserve">Программа </w:t>
      </w:r>
    </w:p>
    <w:p w:rsidR="00907304" w:rsidRPr="00907304" w:rsidRDefault="00907304" w:rsidP="009073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36"/>
          <w:szCs w:val="24"/>
        </w:rPr>
      </w:pPr>
      <w:r w:rsidRPr="00907304">
        <w:rPr>
          <w:rStyle w:val="zag"/>
          <w:rFonts w:ascii="Times New Roman" w:hAnsi="Times New Roman" w:cs="Times New Roman"/>
          <w:b/>
          <w:bCs/>
          <w:i/>
          <w:sz w:val="36"/>
          <w:szCs w:val="24"/>
        </w:rPr>
        <w:t>профилактики жестокого обращения и насилия над детьми и несовершеннолетними в семье, среди сверстников.</w:t>
      </w:r>
    </w:p>
    <w:p w:rsidR="00907304" w:rsidRPr="00625FE1" w:rsidRDefault="00907304" w:rsidP="009073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304" w:rsidRPr="00625FE1" w:rsidRDefault="00907304" w:rsidP="009073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Составил:</w:t>
      </w:r>
    </w:p>
    <w:p w:rsidR="00907304" w:rsidRPr="00625FE1" w:rsidRDefault="00907304" w:rsidP="009073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педагог- психолог</w:t>
      </w:r>
    </w:p>
    <w:p w:rsidR="00907304" w:rsidRPr="00625FE1" w:rsidRDefault="00907304" w:rsidP="00907304">
      <w:pPr>
        <w:spacing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МБОУ Калининской СОШ №7</w:t>
      </w:r>
    </w:p>
    <w:p w:rsidR="00907304" w:rsidRPr="00625FE1" w:rsidRDefault="00907304" w:rsidP="009073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Шевцов А. В.</w:t>
      </w:r>
    </w:p>
    <w:p w:rsidR="00907304" w:rsidRDefault="00907304" w:rsidP="0090730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07304" w:rsidRPr="00073A18" w:rsidRDefault="00907304" w:rsidP="00907304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07304" w:rsidRDefault="00907304" w:rsidP="00907304">
      <w:pPr>
        <w:rPr>
          <w:rFonts w:ascii="Times New Roman" w:hAnsi="Times New Roman" w:cs="Times New Roman"/>
          <w:sz w:val="18"/>
          <w:szCs w:val="18"/>
        </w:rPr>
      </w:pPr>
      <w:r w:rsidRPr="00073A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907304" w:rsidRDefault="00907304" w:rsidP="00907304">
      <w:pPr>
        <w:rPr>
          <w:rFonts w:ascii="Times New Roman" w:hAnsi="Times New Roman" w:cs="Times New Roman"/>
          <w:sz w:val="18"/>
          <w:szCs w:val="18"/>
        </w:rPr>
      </w:pPr>
    </w:p>
    <w:p w:rsidR="00907304" w:rsidRDefault="00907304" w:rsidP="00907304">
      <w:pPr>
        <w:rPr>
          <w:rFonts w:ascii="Times New Roman" w:hAnsi="Times New Roman" w:cs="Times New Roman"/>
          <w:sz w:val="18"/>
          <w:szCs w:val="18"/>
        </w:rPr>
      </w:pPr>
    </w:p>
    <w:p w:rsidR="00907304" w:rsidRDefault="00907304" w:rsidP="00907304">
      <w:pPr>
        <w:rPr>
          <w:rFonts w:ascii="Times New Roman" w:hAnsi="Times New Roman" w:cs="Times New Roman"/>
          <w:sz w:val="18"/>
          <w:szCs w:val="18"/>
        </w:rPr>
      </w:pPr>
    </w:p>
    <w:p w:rsidR="00907304" w:rsidRDefault="00907304" w:rsidP="00907304">
      <w:pPr>
        <w:rPr>
          <w:rFonts w:ascii="Times New Roman" w:hAnsi="Times New Roman" w:cs="Times New Roman"/>
          <w:sz w:val="18"/>
          <w:szCs w:val="18"/>
        </w:rPr>
      </w:pPr>
    </w:p>
    <w:p w:rsidR="00907304" w:rsidRDefault="00907304" w:rsidP="00907304">
      <w:pPr>
        <w:rPr>
          <w:rFonts w:ascii="Times New Roman" w:hAnsi="Times New Roman" w:cs="Times New Roman"/>
          <w:sz w:val="18"/>
          <w:szCs w:val="18"/>
        </w:rPr>
      </w:pPr>
    </w:p>
    <w:p w:rsidR="00907304" w:rsidRDefault="00907304" w:rsidP="00907304">
      <w:pPr>
        <w:jc w:val="center"/>
        <w:rPr>
          <w:rFonts w:ascii="Times New Roman" w:hAnsi="Times New Roman" w:cs="Times New Roman"/>
          <w:sz w:val="18"/>
          <w:szCs w:val="18"/>
        </w:rPr>
      </w:pPr>
      <w:r w:rsidRPr="00073A18">
        <w:rPr>
          <w:rFonts w:ascii="Times New Roman" w:hAnsi="Times New Roman" w:cs="Times New Roman"/>
          <w:sz w:val="18"/>
          <w:szCs w:val="18"/>
        </w:rPr>
        <w:t>П.Двуречье</w:t>
      </w:r>
    </w:p>
    <w:p w:rsidR="00907304" w:rsidRPr="00073A18" w:rsidRDefault="00907304" w:rsidP="00907304">
      <w:pPr>
        <w:jc w:val="center"/>
        <w:rPr>
          <w:rFonts w:ascii="Times New Roman" w:hAnsi="Times New Roman" w:cs="Times New Roman"/>
          <w:sz w:val="18"/>
          <w:szCs w:val="18"/>
        </w:rPr>
      </w:pPr>
      <w:r w:rsidRPr="00073A18">
        <w:rPr>
          <w:rFonts w:ascii="Times New Roman" w:hAnsi="Times New Roman" w:cs="Times New Roman"/>
          <w:sz w:val="18"/>
          <w:szCs w:val="18"/>
        </w:rPr>
        <w:t>2015 г.</w:t>
      </w:r>
    </w:p>
    <w:p w:rsidR="00907304" w:rsidRDefault="00907304" w:rsidP="00907304">
      <w:pPr>
        <w:ind w:firstLine="708"/>
        <w:jc w:val="center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</w:p>
    <w:p w:rsidR="00907304" w:rsidRPr="00625FE1" w:rsidRDefault="00907304" w:rsidP="00907304">
      <w:pPr>
        <w:ind w:firstLine="708"/>
        <w:jc w:val="center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color w:val="003300"/>
          <w:sz w:val="24"/>
          <w:szCs w:val="24"/>
        </w:rPr>
        <w:lastRenderedPageBreak/>
        <w:t>Пояснительная записка.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Жестокое обращение с ребенком 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t>– это все формы или эмоционального плохого обращения, сексуальное насилие, заботы, пренебрежение, торговля или другие формы особые привести или приводящие к фактическому ущербу ребенка, его выживания, развития или достоинства в ней ответственности, доверия или власти</w:t>
      </w:r>
      <w:r w:rsidRPr="00625FE1">
        <w:rPr>
          <w:rFonts w:ascii="Times New Roman" w:hAnsi="Times New Roman" w:cs="Times New Roman"/>
          <w:sz w:val="24"/>
          <w:szCs w:val="24"/>
        </w:rPr>
        <w:t>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 xml:space="preserve">Подчеркивая актуальность изучения насилия и ненасилия, следует отметить, что, к сожалению, антигуманные отношения, насилие над детьми, агрессия и жестокость сегодня достаточно широко представлены во многих сферах нашей жизни. Страшно, если они впоследствии ведут к совершению противоправных действий, к преступлениям, процент которых последние годы неизменно растет. 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Особенно важной в современной российской науке и практике является проблема насилия и жестокости по отношению к детям. Насилие над ребенком наносит ему не только материальный ущерб или угрожает его физической жизни. Оно несет с собой тяжкие моральные и психологические проблемы: постоянная боязнь оказаться объектом насилия в сфере непосредственного социального окружения перерастает в сильное психологическое давление, которое ведет к стрессам, нервным срывам, снижению самооценки, становится дополнительным источником межличностных конфликтов и т.д.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Жестокое отношение к детям превратилось сегодня в обычное явление. Это не только наносит непоправимый вред здоровью ребенка, травмирует его психику, тормозит развитие его личности, но и формирует социально дезадаптивных, инфантильных людей, не умеющих трудиться, не способных создать здоровую семью, быть хорошими родителями. В настоящее время это стало серьезной социальной и общечеловеческой проблемой.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Подобная ситуация в нашем обществе, конечно же, вытекает из ряда проблем – это и экономические, связанные с кризисом и неуверенности в завтрашнем дне, и социальные – в обществе утрачены основные общественно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значимые ценности, и психологические – воспитываемый многие годы инфантилизм, нежелание принимать жизненно важные решения, брать ответственность на себя, зависимость от других.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Насильственные действия могут проявляться в самых различных формах: от клички, оскорбительного взгляда до убийства. Они могут иметь вид физического, вербального, психического и социального насилия. Не все виды насилия уголовно наказуемы, в частности домашнее насилие. Такой вид насилия включает многие насильственные действия, в том числе ограничения доступа к еде, одежде, учебе, социальным услугам; унижение достоинства; нарушение внутренней границы личностных переживаний; игнорирование потребностей и интересов ребенка и др.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b/>
          <w:sz w:val="24"/>
          <w:szCs w:val="24"/>
        </w:rPr>
        <w:t>Первым вопросом</w:t>
      </w:r>
      <w:r w:rsidRPr="00625FE1">
        <w:rPr>
          <w:rFonts w:ascii="Times New Roman" w:hAnsi="Times New Roman" w:cs="Times New Roman"/>
          <w:sz w:val="24"/>
          <w:szCs w:val="24"/>
        </w:rPr>
        <w:t>, связанным с оценкой социально-медицинских последствий жестокого обращения с детьми, является определение понятий, используемых в исследования по проблеме насилия. Наиболее постоянно употребляются следующие термины: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lastRenderedPageBreak/>
        <w:t>- пренебрежение, плохое обращение;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- жестокое физическое наказание, физическое насилие, издевательство;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- сексуальное злоупотребление.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Пренебрежение преимущественно понимается как отсутствие надлежащей родительской заботы или опеки, когда ребенок является нуждающимся, бездомным, живет в физически опасном окружении. В поведении родителей есть серьезные упущения в обеспечении витальных (жизненно необходимых) потребностей ребенка в пище, одежде, приюте, медицинском обслуживании и защите от опасных условий. По существу, речь идет о состояниях депривации. Наиболее близким к данному определению в нашей социально - психологической литературе является термин «социальное сиротство», или лишение детей родительского попечения при живых родителях.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Физически жестокое обращение определяется как преднамеренное или осознанное применение жестоких телесных наказаний или причинение ребенку неоправданных страданий, например, нанесение ударов кулаком, ногой, колющих ударов, прижиганий.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Сексуальное злоупотребление понимается как использование ребенка для целей сексуального удовлетворения взрослого человека или лица, значительно более старшего, чем сама жертва. Насилие может совершаться в различных формах: развратные действия, половые сношения или попытки таковых, изнасилование, кровосмешение (инцест), демонстрация порнографии, проституция малолетних. Определение сексуального насилия акцентирует внимание на отношении жертвы насилия к совершаемым действиям. Под сексуальным злоупотреблением понимается вовлечение функционально незрелых детей в действия, которые они совершают, полностью их не понимая, на которые они не способны дать согласие  или которые нарушают табу социальных (семейных) ролей.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b/>
          <w:sz w:val="24"/>
          <w:szCs w:val="24"/>
        </w:rPr>
        <w:t>Второй вопрос</w:t>
      </w:r>
      <w:r w:rsidRPr="00625FE1">
        <w:rPr>
          <w:rFonts w:ascii="Times New Roman" w:hAnsi="Times New Roman" w:cs="Times New Roman"/>
          <w:sz w:val="24"/>
          <w:szCs w:val="24"/>
        </w:rPr>
        <w:t>, возникающий при анализе насилия к детям, связан с оценкой серьезности жестокого обращения и характера ближайших и отдаленных социально - медицинских последствий. С выраженностью последствий связывают такие факторы, как частота и продолжительность актов жестокости, их массивность, возраст ребенка, особенности личности. Считается, что характеристика жестокого обращения должна включать: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 xml:space="preserve">   - оценку совершаемых действий (физические, сексуальные, эмоциональные);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 xml:space="preserve">   - продолжительность их воздействия и особенности последствий (физические, эмоциональные, психологические).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К факторам риска жестокого обращения родителей с детьми, по мнению ряда исследователей, относятся: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 xml:space="preserve">   - алкоголизм, признаки асоциальной личностной деформации и криминальность, психопатические черты в виде психической ригидности с аффективной возбудимостью;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 xml:space="preserve">   - незрелость родителей и их изолированность, отсутствие социально-психологической поддержки со стороны прародителей;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lastRenderedPageBreak/>
        <w:t xml:space="preserve">   - низкая самооценка у родителей, снижение толерантности к стрессам и личностные проблемы.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 xml:space="preserve">Школьная среда в общеобразовательной школе, переживающей нарастающую дифференциацию программ, внедрение «элитарных» форм обучения, создает зоны повышенной конфликтности между сверстниками различных социальных групп. Это приводит к повышению агрессивности в системе межличностных отношений. 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Рост «социального сиротства» сопровождает вытеснение детей из неблагополучных семей на улицу, сокращение базы досуга детей школьного возраста, доминирование культа «успехи через насилие». Большая группа детей находится в условиях криминального окружения и не только вовлекается в преступную деятельность, но и подвергается риску различных форм насилия.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Таким образом, наблюдается рост факторов, существенно увеличивающих риск насилия.</w:t>
      </w:r>
    </w:p>
    <w:p w:rsidR="00907304" w:rsidRPr="00625FE1" w:rsidRDefault="00907304" w:rsidP="00907304">
      <w:pPr>
        <w:pStyle w:val="a6"/>
        <w:shd w:val="clear" w:color="auto" w:fill="FFFFFF"/>
        <w:spacing w:before="0" w:beforeAutospacing="0" w:after="0" w:afterAutospacing="0"/>
        <w:jc w:val="both"/>
        <w:rPr>
          <w:rStyle w:val="zag4"/>
          <w:b/>
          <w:bCs/>
          <w:color w:val="032101"/>
        </w:rPr>
      </w:pPr>
    </w:p>
    <w:p w:rsidR="00907304" w:rsidRPr="00625FE1" w:rsidRDefault="00907304" w:rsidP="00907304">
      <w:pPr>
        <w:pStyle w:val="a6"/>
        <w:shd w:val="clear" w:color="auto" w:fill="FFFFFF"/>
        <w:spacing w:before="0" w:beforeAutospacing="0" w:after="0" w:afterAutospacing="0"/>
        <w:jc w:val="both"/>
      </w:pPr>
      <w:r w:rsidRPr="00625FE1">
        <w:rPr>
          <w:rStyle w:val="zag4"/>
          <w:b/>
          <w:bCs/>
          <w:color w:val="032101"/>
        </w:rPr>
        <w:t>Цель:</w:t>
      </w:r>
      <w:r w:rsidRPr="00625FE1">
        <w:rPr>
          <w:color w:val="000000"/>
        </w:rPr>
        <w:br/>
        <w:t>1.</w:t>
      </w:r>
      <w:r w:rsidRPr="00625FE1">
        <w:t>Соблюдение  прав и интересов детей;</w:t>
      </w:r>
    </w:p>
    <w:p w:rsidR="00907304" w:rsidRPr="00625FE1" w:rsidRDefault="00907304" w:rsidP="00907304">
      <w:pPr>
        <w:pStyle w:val="a6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</w:rPr>
      </w:pPr>
      <w:r w:rsidRPr="00625FE1">
        <w:t xml:space="preserve">2. </w:t>
      </w:r>
      <w:r w:rsidRPr="00625FE1">
        <w:rPr>
          <w:rStyle w:val="text"/>
          <w:color w:val="000000"/>
        </w:rPr>
        <w:t>Профилактика жестокости и насилия среди несовершеннолетних, в семье, в образовательном учреждении;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3. Мобилизация потенциальных возможностей личности в соответствии с ее реальными притязаниями.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5FE1">
        <w:rPr>
          <w:rStyle w:val="zag4"/>
          <w:rFonts w:ascii="Times New Roman" w:hAnsi="Times New Roman" w:cs="Times New Roman"/>
          <w:b/>
          <w:bCs/>
          <w:color w:val="032101"/>
          <w:sz w:val="24"/>
          <w:szCs w:val="24"/>
        </w:rPr>
        <w:t>Задачи: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1. Способствовать созданию условий для воспитания личностной зрелости учащихся, их высокой самооценки и адекватного функционирования в среде;</w:t>
      </w:r>
    </w:p>
    <w:p w:rsidR="00907304" w:rsidRPr="00625FE1" w:rsidRDefault="00907304" w:rsidP="009073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FE1">
        <w:rPr>
          <w:rFonts w:ascii="Times New Roman" w:hAnsi="Times New Roman" w:cs="Times New Roman"/>
          <w:color w:val="000000"/>
          <w:sz w:val="24"/>
          <w:szCs w:val="24"/>
        </w:rPr>
        <w:t>2. Предотвратить факты жестокого обращения и насилия над несовершеннолетними;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color w:val="000000"/>
          <w:sz w:val="24"/>
          <w:szCs w:val="24"/>
        </w:rPr>
        <w:t>3. Оказать социальную, психологическую, педагогическую  помощь и поддержку несовершеннолетним, попавшим в ситуацию жестокого обращения;</w:t>
      </w:r>
      <w:r w:rsidRPr="00625F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4. Оказать помощь родителям по формированию устойчивых взглядов на воспитание, отношение в семье, разрешение конфликтов;</w:t>
      </w:r>
    </w:p>
    <w:p w:rsidR="00907304" w:rsidRPr="00625FE1" w:rsidRDefault="00907304" w:rsidP="009073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FE1">
        <w:rPr>
          <w:rFonts w:ascii="Times New Roman" w:hAnsi="Times New Roman" w:cs="Times New Roman"/>
          <w:color w:val="000000"/>
          <w:sz w:val="24"/>
          <w:szCs w:val="24"/>
        </w:rPr>
        <w:t>5. Формировать негативное мнение у учащихся ко всем формам жестокого обращения;</w:t>
      </w:r>
      <w:r w:rsidRPr="00625F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25FE1">
        <w:rPr>
          <w:rFonts w:ascii="Times New Roman" w:hAnsi="Times New Roman" w:cs="Times New Roman"/>
          <w:color w:val="000000"/>
          <w:sz w:val="24"/>
          <w:szCs w:val="24"/>
        </w:rPr>
        <w:br/>
        <w:t>6. Создать информационное и  методическое руководство для педагогов, родителей, учащихся по профилактике насилия и жестокого обращения;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32101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7. Проводить работу по профилактике «эмоционального выгорания» педагогов, исключении разрушительных способов самоутверждения на зависимых учениках.</w:t>
      </w:r>
      <w:r w:rsidRPr="00625FE1">
        <w:rPr>
          <w:rFonts w:ascii="Times New Roman" w:hAnsi="Times New Roman" w:cs="Times New Roman"/>
          <w:b/>
          <w:bCs/>
          <w:color w:val="032101"/>
          <w:sz w:val="24"/>
          <w:szCs w:val="24"/>
        </w:rPr>
        <w:br/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25FE1">
        <w:rPr>
          <w:rStyle w:val="zag4"/>
          <w:rFonts w:ascii="Times New Roman" w:hAnsi="Times New Roman" w:cs="Times New Roman"/>
          <w:b/>
          <w:bCs/>
          <w:color w:val="003300"/>
          <w:sz w:val="24"/>
          <w:szCs w:val="24"/>
        </w:rPr>
        <w:t>Целевая группа</w:t>
      </w:r>
      <w:r w:rsidRPr="00625FE1">
        <w:rPr>
          <w:rStyle w:val="zag4"/>
          <w:rFonts w:ascii="Times New Roman" w:hAnsi="Times New Roman" w:cs="Times New Roman"/>
          <w:b/>
          <w:bCs/>
          <w:color w:val="032101"/>
          <w:sz w:val="24"/>
          <w:szCs w:val="24"/>
        </w:rPr>
        <w:t>:</w:t>
      </w:r>
      <w:r w:rsidRPr="00625F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25FE1">
        <w:rPr>
          <w:rStyle w:val="text"/>
          <w:rFonts w:ascii="Times New Roman" w:hAnsi="Times New Roman" w:cs="Times New Roman"/>
          <w:color w:val="000000"/>
          <w:sz w:val="24"/>
          <w:szCs w:val="24"/>
        </w:rPr>
        <w:t>- учащиеся школы;</w:t>
      </w:r>
      <w:r w:rsidRPr="00625F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625FE1">
        <w:rPr>
          <w:rStyle w:val="text"/>
          <w:rFonts w:ascii="Times New Roman" w:hAnsi="Times New Roman" w:cs="Times New Roman"/>
          <w:color w:val="000000"/>
          <w:sz w:val="24"/>
          <w:szCs w:val="24"/>
        </w:rPr>
        <w:t>- родители;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FE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педагоги.</w:t>
      </w:r>
    </w:p>
    <w:p w:rsidR="00907304" w:rsidRPr="00625FE1" w:rsidRDefault="00907304" w:rsidP="00907304">
      <w:pPr>
        <w:pStyle w:val="a6"/>
        <w:jc w:val="both"/>
      </w:pPr>
      <w:r w:rsidRPr="00625FE1">
        <w:rPr>
          <w:b/>
          <w:bCs/>
          <w:color w:val="003300"/>
        </w:rPr>
        <w:t>Срок реализации программы</w:t>
      </w:r>
      <w:r w:rsidRPr="00625FE1">
        <w:rPr>
          <w:b/>
          <w:bCs/>
        </w:rPr>
        <w:t xml:space="preserve"> -</w:t>
      </w:r>
      <w:r w:rsidRPr="00625FE1">
        <w:rPr>
          <w:rStyle w:val="apple-converted-space"/>
          <w:b/>
          <w:bCs/>
        </w:rPr>
        <w:t> </w:t>
      </w:r>
      <w:r w:rsidRPr="00625FE1">
        <w:t>2015-2020 гг.</w:t>
      </w:r>
    </w:p>
    <w:p w:rsidR="00907304" w:rsidRPr="00625FE1" w:rsidRDefault="00907304" w:rsidP="00907304">
      <w:pPr>
        <w:pStyle w:val="a6"/>
        <w:shd w:val="clear" w:color="auto" w:fill="FFFFFF"/>
        <w:jc w:val="both"/>
        <w:rPr>
          <w:rStyle w:val="zag4"/>
          <w:b/>
          <w:bCs/>
          <w:color w:val="032101"/>
        </w:rPr>
      </w:pPr>
      <w:r w:rsidRPr="00625FE1">
        <w:rPr>
          <w:rStyle w:val="zag4"/>
          <w:b/>
          <w:bCs/>
          <w:color w:val="032101"/>
        </w:rPr>
        <w:t>Ожидаемые  результаты:</w:t>
      </w:r>
    </w:p>
    <w:p w:rsidR="00907304" w:rsidRPr="00625FE1" w:rsidRDefault="00907304" w:rsidP="0090730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FE1">
        <w:rPr>
          <w:rFonts w:ascii="Times New Roman" w:hAnsi="Times New Roman" w:cs="Times New Roman"/>
          <w:color w:val="000000"/>
          <w:sz w:val="24"/>
          <w:szCs w:val="24"/>
        </w:rPr>
        <w:t>Формирование негативного общественного мнения ко всем формам жестокого обращения.</w:t>
      </w:r>
    </w:p>
    <w:p w:rsidR="00907304" w:rsidRPr="00625FE1" w:rsidRDefault="00907304" w:rsidP="0090730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FE1">
        <w:rPr>
          <w:rFonts w:ascii="Times New Roman" w:hAnsi="Times New Roman" w:cs="Times New Roman"/>
          <w:color w:val="000000"/>
          <w:sz w:val="24"/>
          <w:szCs w:val="24"/>
        </w:rPr>
        <w:t>Увеличение количества детей, подростков и молодежи, получивших достоверную информации о проблеме жестокости и насилия и путях ее преодоления.</w:t>
      </w:r>
    </w:p>
    <w:p w:rsidR="00907304" w:rsidRPr="00625FE1" w:rsidRDefault="00907304" w:rsidP="0090730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Помочь ученикам и педагогам лучше адаптироваться к социальным условиям;</w:t>
      </w:r>
    </w:p>
    <w:p w:rsidR="00907304" w:rsidRPr="00625FE1" w:rsidRDefault="00907304" w:rsidP="0090730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повышение  собственной самооценки, стимулирование процесса развития и роста индивидуальности детей;</w:t>
      </w:r>
    </w:p>
    <w:p w:rsidR="00907304" w:rsidRPr="00625FE1" w:rsidRDefault="00907304" w:rsidP="0090730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улучшение  здоровья и качества жизни, отношения с окружающими;</w:t>
      </w:r>
    </w:p>
    <w:p w:rsidR="00907304" w:rsidRPr="00625FE1" w:rsidRDefault="00907304" w:rsidP="0090730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воспитание  у детей целеустремленности, чувства ответственности.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25FE1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Работа должна включать в себя следующие виды деятельности: диагностика, профилактика, коррекция.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Pr="00625FE1">
        <w:rPr>
          <w:rFonts w:ascii="Times New Roman" w:hAnsi="Times New Roman" w:cs="Times New Roman"/>
          <w:sz w:val="24"/>
          <w:szCs w:val="24"/>
        </w:rPr>
        <w:t xml:space="preserve">  проводится в 3 этапа. 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b/>
          <w:i/>
          <w:iCs/>
          <w:sz w:val="24"/>
          <w:szCs w:val="24"/>
        </w:rPr>
        <w:t>1 этап</w:t>
      </w:r>
      <w:r w:rsidRPr="00625FE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25FE1">
        <w:rPr>
          <w:rFonts w:ascii="Times New Roman" w:hAnsi="Times New Roman" w:cs="Times New Roman"/>
          <w:sz w:val="24"/>
          <w:szCs w:val="24"/>
        </w:rPr>
        <w:t xml:space="preserve"> На первом этапе, по отзывам учителей, классных руководителей, из всех детей выделяются те, у кого есть различного рода проблемы в адаптации, а именно: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- трудности в обучении;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- неорганизованность;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- агрессия;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- неуравновешенность;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- неуверенность в себе;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- трудности во взаимоотношениях со сверстниками и взрослыми;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- воровство и т.п.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 xml:space="preserve">Основным методом является </w:t>
      </w:r>
      <w:r w:rsidRPr="00625FE1">
        <w:rPr>
          <w:rFonts w:ascii="Times New Roman" w:hAnsi="Times New Roman" w:cs="Times New Roman"/>
          <w:i/>
          <w:iCs/>
          <w:sz w:val="24"/>
          <w:szCs w:val="24"/>
        </w:rPr>
        <w:t xml:space="preserve">экспертная оценка. </w:t>
      </w:r>
      <w:r w:rsidRPr="00625FE1">
        <w:rPr>
          <w:rFonts w:ascii="Times New Roman" w:hAnsi="Times New Roman" w:cs="Times New Roman"/>
          <w:sz w:val="24"/>
          <w:szCs w:val="24"/>
        </w:rPr>
        <w:t xml:space="preserve">В роли экспертов выступают учителя. Психолог образовательного  учреждения просит их ответить на вопрос о том, у каких именно детей из их группы наблюдаются вышеперечисленные проблемы в адаптации. Для проверки полученных данных и преодоления возможной объективности учителя  рекомендуется воспользоваться и другими методами: </w:t>
      </w:r>
    </w:p>
    <w:p w:rsidR="00907304" w:rsidRPr="00625FE1" w:rsidRDefault="00907304" w:rsidP="009073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 xml:space="preserve">наблюдением за поведением детей во время занятий, игр, на прогулке, </w:t>
      </w:r>
    </w:p>
    <w:p w:rsidR="00907304" w:rsidRPr="00625FE1" w:rsidRDefault="00907304" w:rsidP="009073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используя психодиагностические методики по оценке уровня дезадаптированности (например, модифицированным вариантом теста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«Диагностика межличностных отношений в группе», активными рисуночными методиками и пр.).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7304" w:rsidRPr="00625FE1" w:rsidRDefault="00907304" w:rsidP="0090730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2 этап. </w:t>
      </w:r>
      <w:r w:rsidRPr="00625F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5FE1">
        <w:rPr>
          <w:rFonts w:ascii="Times New Roman" w:hAnsi="Times New Roman" w:cs="Times New Roman"/>
          <w:sz w:val="24"/>
          <w:szCs w:val="24"/>
        </w:rPr>
        <w:t xml:space="preserve">Выявление родителей, учеников, нарушающих права детей, то есть применяющих к ним физическое или психическое насилие. С этой целью проводится: </w:t>
      </w:r>
    </w:p>
    <w:p w:rsidR="00907304" w:rsidRPr="00625FE1" w:rsidRDefault="00907304" w:rsidP="009073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 xml:space="preserve">диагностика агрессивности родителей детей, имеющих трудности в адаптации, а также выявляются методы воспитательного воздействия, которые применяют родители этих детей. </w:t>
      </w:r>
    </w:p>
    <w:p w:rsidR="00907304" w:rsidRPr="00625FE1" w:rsidRDefault="00907304" w:rsidP="009073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 xml:space="preserve">Диагностика поведения учеников в коллективе и социальные взаимосвязи. 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 xml:space="preserve">С помощью метода опроса из родителей детей, имеющих трудности в адаптации, выделяются те, кто нарушает права своих детей. На этом этапе применяются </w:t>
      </w:r>
      <w:r w:rsidRPr="00625FE1">
        <w:rPr>
          <w:rFonts w:ascii="Times New Roman" w:hAnsi="Times New Roman" w:cs="Times New Roman"/>
          <w:b/>
          <w:bCs/>
          <w:sz w:val="24"/>
          <w:szCs w:val="24"/>
        </w:rPr>
        <w:t xml:space="preserve">анкетирование и опросник Басса-Дарки. </w:t>
      </w:r>
      <w:r w:rsidRPr="00625FE1">
        <w:rPr>
          <w:rFonts w:ascii="Times New Roman" w:hAnsi="Times New Roman" w:cs="Times New Roman"/>
          <w:sz w:val="24"/>
          <w:szCs w:val="24"/>
        </w:rPr>
        <w:t xml:space="preserve"> Анкета содержит вопросы относительно частоты применения личных воспитательных мер к ребенку.  Опросник Басса-Дарки используется для уточнения данных анкетирования, а именно - выявления тех родителей, у которых выраженная физическая агрессия, вербальная агрессия, раздражительность. 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По результатам этого этапа диагностики выделяются те семьи, в которых нарушаются права ребенка. Это те семьи, в которых хотя бы один из родителей или использует физические наказания, или имеет высокий балл по одной из шкал опросника Басса-Дарки.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 xml:space="preserve">Методикой выявления взаимоотношений в классном коллективе служит «Социометрия», которая позволяет выявить не только социальные связи детей, но и сформированные в классе группировки. 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Методика оценки удовлетворенности учащихся различными сторонами жизни коллектива позволяет выявить учащихся, которым не комфортно в коллективе, а так же выявить причины  дискомфорта.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b/>
          <w:i/>
          <w:iCs/>
          <w:sz w:val="24"/>
          <w:szCs w:val="24"/>
        </w:rPr>
        <w:t>3 этап.</w:t>
      </w:r>
      <w:r w:rsidRPr="00625F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5FE1">
        <w:rPr>
          <w:rFonts w:ascii="Times New Roman" w:hAnsi="Times New Roman" w:cs="Times New Roman"/>
          <w:sz w:val="24"/>
          <w:szCs w:val="24"/>
        </w:rPr>
        <w:t>Диагностика особенностей семейного воспитания, особенностей отношений между родителями в тех семьях, в которых заметны нарушения поведения детей (агрессор или аутсайдер).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Целью этого этапа является анализ тех родительских установок реакций, а также психологических проблем родителей, которые ведут к нарушению прав ребенка в семье.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 xml:space="preserve">Для выявления особенностей семейного воспитания и особенностей отношений между родителями в семьях мы предлагаем использовать </w:t>
      </w:r>
      <w:r w:rsidRPr="00625FE1">
        <w:rPr>
          <w:rFonts w:ascii="Times New Roman" w:hAnsi="Times New Roman" w:cs="Times New Roman"/>
          <w:b/>
          <w:bCs/>
          <w:sz w:val="24"/>
          <w:szCs w:val="24"/>
        </w:rPr>
        <w:t>методику измерения родительских</w:t>
      </w:r>
      <w:r w:rsidRPr="00625FE1">
        <w:rPr>
          <w:rFonts w:ascii="Times New Roman" w:hAnsi="Times New Roman" w:cs="Times New Roman"/>
          <w:sz w:val="24"/>
          <w:szCs w:val="24"/>
        </w:rPr>
        <w:t xml:space="preserve"> </w:t>
      </w:r>
      <w:r w:rsidRPr="00625FE1">
        <w:rPr>
          <w:rFonts w:ascii="Times New Roman" w:hAnsi="Times New Roman" w:cs="Times New Roman"/>
          <w:b/>
          <w:bCs/>
          <w:sz w:val="24"/>
          <w:szCs w:val="24"/>
        </w:rPr>
        <w:t>установок и реакций (РАRY) и опросник эмоциональной стороны детско-родительского</w:t>
      </w:r>
      <w:r w:rsidRPr="00625FE1">
        <w:rPr>
          <w:rFonts w:ascii="Times New Roman" w:hAnsi="Times New Roman" w:cs="Times New Roman"/>
          <w:sz w:val="24"/>
          <w:szCs w:val="24"/>
        </w:rPr>
        <w:t xml:space="preserve"> </w:t>
      </w:r>
      <w:r w:rsidRPr="00625FE1">
        <w:rPr>
          <w:rFonts w:ascii="Times New Roman" w:hAnsi="Times New Roman" w:cs="Times New Roman"/>
          <w:b/>
          <w:bCs/>
          <w:sz w:val="24"/>
          <w:szCs w:val="24"/>
        </w:rPr>
        <w:t>взаимодействия.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об особенностях эмоционального контакта родителей с ребенком используется опросник детско-родительского взаимодействия. 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Профилактическая работа 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t>системы профилактики жестокого обращения в отношении детей основывается на семейно-центрированном подходе,</w:t>
      </w: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t>предполагающем ориентацию на внутренние ресурсы семьи и направлена на формирование у населения семейных ценностей и социальной</w:t>
      </w: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t>активности в отношении поддержания психосоциального благополучия</w:t>
      </w: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t>семьи и в первую очередь детей. В этой связи, ключевым элементом</w:t>
      </w: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t xml:space="preserve">планирования действий по 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lastRenderedPageBreak/>
        <w:t>преодолению жестокого обращения должен стать комплекс эффективных и всесторонних первичных, вторичных и третичных профилактических мер, центрированных на ребенке</w:t>
      </w: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t>и ориентированных на семью, который основывается на межведомственном сотрудничестве и координации с обязательным участием</w:t>
      </w: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t>органов управления и учреждений здравоохранения, образования,</w:t>
      </w: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t>социальной защиты, правоохранительных органов и органов правосудия, а также органов, отвечающих за бюджетирование и финансирование этой деятельности.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color w:val="1D1D1B"/>
          <w:sz w:val="24"/>
          <w:szCs w:val="24"/>
        </w:rPr>
        <w:t xml:space="preserve">Приоритетным направлением деятельности по защите детей от жестокого обращения является </w:t>
      </w:r>
      <w:r w:rsidRPr="00625FE1">
        <w:rPr>
          <w:rFonts w:ascii="Times New Roman" w:hAnsi="Times New Roman" w:cs="Times New Roman"/>
          <w:b/>
          <w:color w:val="1D1D1B"/>
          <w:sz w:val="24"/>
          <w:szCs w:val="24"/>
        </w:rPr>
        <w:t>первичная профилактика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t xml:space="preserve"> – предупреждение возникновения факторов риска проявления жестокого обращения, выявление</w:t>
      </w: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t xml:space="preserve">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т.д.). 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 xml:space="preserve">Выявление детей, имеющих те или иные психологические проблемы. Практика, а также многочисленные исследования показывать, что те дети, права которых в семье нарушаются, обычно имеют те или иные трудности в адаптации: трудности в обучении, агрессия, трудности взаимодействии со сверстниками и взрослыми и т. д. </w:t>
      </w: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Вторичная профилактика </w:t>
      </w:r>
      <w:r w:rsidRPr="00625FE1">
        <w:rPr>
          <w:rFonts w:ascii="Times New Roman" w:hAnsi="Times New Roman" w:cs="Times New Roman"/>
          <w:bCs/>
          <w:color w:val="1D1D1B"/>
          <w:sz w:val="24"/>
          <w:szCs w:val="24"/>
        </w:rPr>
        <w:t>включает в себя</w:t>
      </w:r>
      <w:r w:rsidRPr="00625FE1">
        <w:rPr>
          <w:rFonts w:ascii="Times New Roman" w:hAnsi="Times New Roman" w:cs="Times New Roman"/>
          <w:i/>
          <w:iCs/>
          <w:color w:val="1D1D1B"/>
          <w:sz w:val="24"/>
          <w:szCs w:val="24"/>
        </w:rPr>
        <w:t xml:space="preserve"> создание инструмента выявления и передачи сигнала о случае жестокого обращения для реагирования на случай. 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color w:val="1D1D1B"/>
          <w:sz w:val="24"/>
          <w:szCs w:val="24"/>
        </w:rPr>
        <w:t>В общем плане можно выделить несколько основных этапов организации выявления случая жестокого обращения и планирования помощи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color w:val="1D1D1B"/>
          <w:sz w:val="24"/>
          <w:szCs w:val="24"/>
        </w:rPr>
        <w:t>пострадавшему ребенку.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>Первый этап: прием информации</w:t>
      </w:r>
    </w:p>
    <w:p w:rsidR="00907304" w:rsidRPr="00625FE1" w:rsidRDefault="00907304" w:rsidP="009073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color w:val="1D1D1B"/>
          <w:sz w:val="24"/>
          <w:szCs w:val="24"/>
        </w:rPr>
        <w:t xml:space="preserve">Собирать информацию о жестоком обращении с ребенком, которая может  поступать из самых разных источников – соседи, друзья, прохожие, поликлиники, полиции, органов социальной защиты, граждан и т.д. с целью организации раннего выявления случаев жестокого обращения.  Проведение  информационной и образовательной работы с гражданами и специалистами, разъяснение им признаков жестокого обращения с детьми или пренебрежения их нуждами, порядка действий в случае обнаружения таких признаков. В соответствии с пунктом 3 статьи 56 семейного кодекса РФ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  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>Второй этап: расследование сигнала о случае жесткого обращения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color w:val="1D1D1B"/>
          <w:sz w:val="24"/>
          <w:szCs w:val="24"/>
        </w:rPr>
        <w:t>на этом этапе необходимо проведение предварительной оценки выявленного случая жестокого обращения, социально-психологическая диагностика ситуации семьи, проведение первичного интервью с детьми и родителями.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color w:val="1D1D1B"/>
          <w:sz w:val="24"/>
          <w:szCs w:val="24"/>
        </w:rPr>
        <w:t xml:space="preserve">После получения информации (сигнала) необходимо проведение проверки, целью которой является определить: а) имел ли место случай жестокого обращения, и б) безопасно ли ребенку оставаться в семье. </w:t>
      </w:r>
    </w:p>
    <w:p w:rsidR="00907304" w:rsidRPr="00625FE1" w:rsidRDefault="00907304" w:rsidP="009073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color w:val="1D1D1B"/>
          <w:sz w:val="24"/>
          <w:szCs w:val="24"/>
        </w:rPr>
        <w:lastRenderedPageBreak/>
        <w:t xml:space="preserve">Такую проверку могут проводить специалисты уполномоченных социальных учреждений, с представлением информации по результатам проверки в орган опеки и попечительства (или в комиссию по делам несовершенно- летних и защите их прав). 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Третий этап: оценка безопасности ребенка. 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t>Своевременная  и адекватная оценка безопасности и риска приобретает особое значение в ситуациях, когда ребенок подвергается</w:t>
      </w: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t>физическому (сексуальному) насилию или находится в условиях</w:t>
      </w: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t>отсутствия заботы и пренебрежения нуждами, так как при этих видах жестокого обращения ребенок может серьезно пострадать или погибнуть. Актуальное  состояние ребенка оценивается по состоянию его физического здоровья, эмоциональному состоянию, опасности ближайшего социального окружения и наличию высокого риска для его безопасности, жизни и здоровья в случае оставления без помощи.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>Четвертый этап: организация защиты ребенка, пострадавшего от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>жестокого обращения</w:t>
      </w:r>
    </w:p>
    <w:p w:rsidR="00907304" w:rsidRPr="00625FE1" w:rsidRDefault="00907304" w:rsidP="009073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color w:val="1D1D1B"/>
          <w:sz w:val="24"/>
          <w:szCs w:val="24"/>
        </w:rPr>
        <w:t xml:space="preserve">Каждая  информация о случае жестокого обращения оценивается на предмет риска и безопасности для ребенка, а факт жестокого обращения расследуется. </w:t>
      </w:r>
    </w:p>
    <w:p w:rsidR="00907304" w:rsidRPr="00625FE1" w:rsidRDefault="00907304" w:rsidP="009073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color w:val="1D1D1B"/>
          <w:sz w:val="24"/>
          <w:szCs w:val="24"/>
        </w:rPr>
        <w:t xml:space="preserve">После оценки риска принимается  решение, остается ли ребенок дома; необходима ли выработка срочного плана безопасности для снижения риска, если он оценивается как высокий, или ребенка необходимо изъять из семьи и поместить в соответствующее учреждение, во временную семью или к родственникам, способным обеспечить безопасность и заботиться о ребенке. 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>Пятый этап: мониторинг динамики семейной ситуации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color w:val="1D1D1B"/>
          <w:sz w:val="24"/>
          <w:szCs w:val="24"/>
        </w:rPr>
        <w:t xml:space="preserve">Необходимо отслеживать динамику работы с семьей, что  позволяет не работать впустую, когда принятые меры не достигают намеченной цели, и вовремя корректировать план. 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>Шестой этап: завершение помощи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color w:val="1D1D1B"/>
          <w:sz w:val="24"/>
          <w:szCs w:val="24"/>
        </w:rPr>
        <w:t>По итогам проведенных реабилитационных мероприятий необходимо осуществление профессионального мониторинга состояния семьи и ребенка. Задачей мониторинга является получение информации о решении поставленных реабилитационных задач, необходимости корректировки плана реабилитации семьи и ребенка, продолжении и перспективах реабилитационной работы с семьей.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color w:val="1D1D1B"/>
          <w:sz w:val="24"/>
          <w:szCs w:val="24"/>
        </w:rPr>
        <w:t>Третичная профилактика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25FE1">
        <w:rPr>
          <w:rFonts w:ascii="Times New Roman" w:hAnsi="Times New Roman" w:cs="Times New Roman"/>
          <w:i/>
          <w:iCs/>
          <w:color w:val="1D1D1B"/>
          <w:sz w:val="24"/>
          <w:szCs w:val="24"/>
        </w:rPr>
        <w:t xml:space="preserve">Инфраструктура услуг по реабилитации </w:t>
      </w:r>
      <w:r w:rsidRPr="00625FE1">
        <w:rPr>
          <w:rFonts w:ascii="Times New Roman" w:hAnsi="Times New Roman" w:cs="Times New Roman"/>
          <w:color w:val="1D1D1B"/>
          <w:sz w:val="24"/>
          <w:szCs w:val="24"/>
        </w:rPr>
        <w:t>пострадавших, а также совершивших жестокое обращение, предполагает создание условий для проведения социально-психологической реабилитации детей, пострадавших от жестокого обращения и преступных посягательств, а также расширение сети служб по оказанию социальных услуг по предоставлению временного приюта женщинам с детьми, пострадавшим от жестокого обращения.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Коррекционная работа по защите детей  от жестокого обращения </w:t>
      </w:r>
    </w:p>
    <w:p w:rsidR="00907304" w:rsidRPr="00625FE1" w:rsidRDefault="00907304" w:rsidP="00907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диагностике и профилактике поведения, ведущего к нарушению прав ребенка в семье, в школьном коллективе закономерно должна включать в себя и коррекционный блок. 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В наиболее развернутой форме коррекционные задачи включают в себя: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FE1">
        <w:rPr>
          <w:rFonts w:ascii="Times New Roman" w:hAnsi="Times New Roman" w:cs="Times New Roman"/>
          <w:sz w:val="24"/>
          <w:szCs w:val="24"/>
        </w:rPr>
        <w:t>коррекционные занятия с детьми, испытывающими трудности в адаптации к школе;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FE1">
        <w:rPr>
          <w:rFonts w:ascii="Times New Roman" w:hAnsi="Times New Roman" w:cs="Times New Roman"/>
          <w:sz w:val="24"/>
          <w:szCs w:val="24"/>
        </w:rPr>
        <w:t>коррекционные занятия с учителями с целью оптимизации стиля общения с детьми;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FE1">
        <w:rPr>
          <w:rFonts w:ascii="Times New Roman" w:hAnsi="Times New Roman" w:cs="Times New Roman"/>
          <w:sz w:val="24"/>
          <w:szCs w:val="24"/>
        </w:rPr>
        <w:t>коррекционные занятия с родителями с целью преодоления трудностей семейного воспитания и изменения установок по отношению к ребенку.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Коррекционная  работа с родителями в целом может вестись в следующих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FE1">
        <w:rPr>
          <w:rFonts w:ascii="Times New Roman" w:hAnsi="Times New Roman" w:cs="Times New Roman"/>
          <w:i/>
          <w:iCs/>
          <w:sz w:val="24"/>
          <w:szCs w:val="24"/>
        </w:rPr>
        <w:t>формах: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1) в форме групповых дискуссий по темам уже проведенных информационных бесед (в качестве ведущих подобного рода групповых обсуждений проблем семейного воспитания выступают учитель и психолог образовательного учреждения);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2) в форме анализа конкретной проблемной ситуации (ведущие — учитель и психолог);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3) в форме тренинговых занятий, включающих в себя элементы тренинга коммуникативной компетентности, ролевой идентификации, личностного роста (ведущий — психолог).</w:t>
      </w:r>
    </w:p>
    <w:p w:rsidR="00907304" w:rsidRPr="00625FE1" w:rsidRDefault="00907304" w:rsidP="00907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FE1">
        <w:rPr>
          <w:rFonts w:ascii="Times New Roman" w:hAnsi="Times New Roman" w:cs="Times New Roman"/>
          <w:iCs/>
          <w:sz w:val="24"/>
          <w:szCs w:val="24"/>
        </w:rPr>
        <w:tab/>
      </w:r>
    </w:p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907304" w:rsidRPr="00625FE1" w:rsidSect="00E15EBA">
          <w:footerReference w:type="default" r:id="rId5"/>
          <w:pgSz w:w="11906" w:h="16838"/>
          <w:pgMar w:top="1134" w:right="850" w:bottom="851" w:left="1134" w:header="708" w:footer="708" w:gutter="0"/>
          <w:pgBorders w:display="firstPage" w:offsetFrom="page">
            <w:top w:val="twistedLines1" w:sz="18" w:space="24" w:color="0000FF"/>
            <w:left w:val="twistedLines1" w:sz="18" w:space="24" w:color="0000FF"/>
            <w:bottom w:val="twistedLines1" w:sz="18" w:space="24" w:color="0000FF"/>
            <w:right w:val="twistedLines1" w:sz="18" w:space="24" w:color="0000FF"/>
          </w:pgBorders>
          <w:cols w:space="708"/>
          <w:titlePg/>
          <w:docGrid w:linePitch="360"/>
        </w:sectPr>
      </w:pPr>
    </w:p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5FE1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мероприятий</w:t>
      </w:r>
    </w:p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5FE1">
        <w:rPr>
          <w:rFonts w:ascii="Times New Roman" w:hAnsi="Times New Roman" w:cs="Times New Roman"/>
          <w:b/>
          <w:i/>
          <w:sz w:val="24"/>
          <w:szCs w:val="24"/>
        </w:rPr>
        <w:t xml:space="preserve">  по противодействию  жестокому обращению  с детьми</w:t>
      </w:r>
    </w:p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5FE1">
        <w:rPr>
          <w:rFonts w:ascii="Times New Roman" w:hAnsi="Times New Roman" w:cs="Times New Roman"/>
          <w:b/>
          <w:i/>
          <w:sz w:val="24"/>
          <w:szCs w:val="24"/>
        </w:rPr>
        <w:t>МБОУ Калининской  СОШ №7  в 2015 – 2020 г.</w:t>
      </w:r>
    </w:p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FE1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Сентябрь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328"/>
        <w:gridCol w:w="3240"/>
      </w:tblGrid>
      <w:tr w:rsidR="00907304" w:rsidRPr="00625FE1" w:rsidTr="004F2949">
        <w:trPr>
          <w:trHeight w:val="176"/>
        </w:trPr>
        <w:tc>
          <w:tcPr>
            <w:tcW w:w="2694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328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07304" w:rsidRPr="00625FE1" w:rsidTr="004F2949">
        <w:trPr>
          <w:trHeight w:val="172"/>
        </w:trPr>
        <w:tc>
          <w:tcPr>
            <w:tcW w:w="2694" w:type="dxa"/>
            <w:vMerge w:val="restart"/>
          </w:tcPr>
          <w:p w:rsidR="00907304" w:rsidRPr="00625FE1" w:rsidRDefault="00907304" w:rsidP="00907304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Наблюдение за поведением ребенка во время занятий, игр, на прогулке.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7304" w:rsidRPr="00625FE1" w:rsidTr="004F2949">
        <w:trPr>
          <w:trHeight w:val="172"/>
        </w:trPr>
        <w:tc>
          <w:tcPr>
            <w:tcW w:w="2694" w:type="dxa"/>
            <w:vMerge/>
          </w:tcPr>
          <w:p w:rsidR="00907304" w:rsidRPr="00625FE1" w:rsidRDefault="00907304" w:rsidP="00907304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  <w:snapToGrid w:val="0"/>
              <w:jc w:val="both"/>
            </w:pPr>
            <w:r w:rsidRPr="00625FE1">
              <w:t>Формирование электронного банка социально-незащищенных семей:</w:t>
            </w:r>
          </w:p>
          <w:p w:rsidR="00907304" w:rsidRPr="00625FE1" w:rsidRDefault="00907304" w:rsidP="00907304">
            <w:pPr>
              <w:pStyle w:val="a7"/>
              <w:numPr>
                <w:ilvl w:val="0"/>
                <w:numId w:val="8"/>
              </w:numPr>
              <w:jc w:val="both"/>
            </w:pPr>
            <w:r w:rsidRPr="00625FE1">
              <w:t xml:space="preserve">Список неполных семей </w:t>
            </w:r>
          </w:p>
          <w:p w:rsidR="00907304" w:rsidRPr="00625FE1" w:rsidRDefault="00907304" w:rsidP="00907304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num" w:pos="757"/>
              </w:tabs>
              <w:ind w:hanging="397"/>
              <w:jc w:val="both"/>
            </w:pPr>
            <w:r w:rsidRPr="00625FE1">
              <w:t>Список учащихся из неполных семей</w:t>
            </w:r>
          </w:p>
          <w:p w:rsidR="00907304" w:rsidRPr="00625FE1" w:rsidRDefault="00907304" w:rsidP="00907304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num" w:pos="757"/>
              </w:tabs>
              <w:ind w:hanging="397"/>
              <w:jc w:val="both"/>
            </w:pPr>
            <w:r w:rsidRPr="00625FE1">
              <w:t xml:space="preserve"> Список малоимущих семей </w:t>
            </w:r>
          </w:p>
          <w:p w:rsidR="00907304" w:rsidRPr="00625FE1" w:rsidRDefault="00907304" w:rsidP="00907304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num" w:pos="757"/>
              </w:tabs>
              <w:suppressAutoHyphens/>
              <w:spacing w:after="0" w:line="240" w:lineRule="auto"/>
              <w:ind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Список учащихся из малоимущих семей</w:t>
            </w:r>
          </w:p>
          <w:p w:rsidR="00907304" w:rsidRPr="00625FE1" w:rsidRDefault="00907304" w:rsidP="00907304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num" w:pos="757"/>
              </w:tabs>
              <w:suppressAutoHyphens/>
              <w:spacing w:after="0" w:line="240" w:lineRule="auto"/>
              <w:ind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 xml:space="preserve"> Список многодетных малоимущих семей </w:t>
            </w:r>
          </w:p>
          <w:p w:rsidR="00907304" w:rsidRPr="00625FE1" w:rsidRDefault="00907304" w:rsidP="0090730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учащихся из многодетных малоимущих семей </w:t>
            </w:r>
          </w:p>
          <w:p w:rsidR="00907304" w:rsidRPr="00625FE1" w:rsidRDefault="00907304" w:rsidP="0090730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Список семей, имеющих детей-инвалидов, проживающих на территории села Застенка</w:t>
            </w:r>
          </w:p>
          <w:p w:rsidR="00907304" w:rsidRPr="00625FE1" w:rsidRDefault="00907304" w:rsidP="0090730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Список  семей, являющихся безработными</w:t>
            </w:r>
          </w:p>
          <w:p w:rsidR="00907304" w:rsidRPr="00625FE1" w:rsidRDefault="00907304" w:rsidP="0090730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Список опекунских и приемных семей</w:t>
            </w:r>
          </w:p>
          <w:p w:rsidR="00907304" w:rsidRPr="00625FE1" w:rsidRDefault="00907304" w:rsidP="0090730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Список семей, находящихся в социально-опасном положении (СОП).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rPr>
          <w:trHeight w:val="172"/>
        </w:trPr>
        <w:tc>
          <w:tcPr>
            <w:tcW w:w="2694" w:type="dxa"/>
            <w:vMerge/>
          </w:tcPr>
          <w:p w:rsidR="00907304" w:rsidRPr="00625FE1" w:rsidRDefault="00907304" w:rsidP="00907304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Выявление семей, в которых дети могут подвергаться жестокому обращению.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rPr>
          <w:trHeight w:val="172"/>
        </w:trPr>
        <w:tc>
          <w:tcPr>
            <w:tcW w:w="2694" w:type="dxa"/>
            <w:vMerge/>
          </w:tcPr>
          <w:p w:rsidR="00907304" w:rsidRPr="00625FE1" w:rsidRDefault="00907304" w:rsidP="00907304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Составление социального паспорта школы.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907304" w:rsidRPr="00625FE1" w:rsidTr="004F2949">
        <w:trPr>
          <w:trHeight w:val="172"/>
        </w:trPr>
        <w:tc>
          <w:tcPr>
            <w:tcW w:w="2694" w:type="dxa"/>
            <w:vMerge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Диагностическая методика «Солнце, тучка, дождик»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rPr>
          <w:trHeight w:val="172"/>
        </w:trPr>
        <w:tc>
          <w:tcPr>
            <w:tcW w:w="2694" w:type="dxa"/>
            <w:vMerge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Диагностическая методика «Дом в котором я живу»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rPr>
          <w:trHeight w:val="172"/>
        </w:trPr>
        <w:tc>
          <w:tcPr>
            <w:tcW w:w="2694" w:type="dxa"/>
            <w:vMerge w:val="restart"/>
          </w:tcPr>
          <w:p w:rsidR="00907304" w:rsidRPr="00625FE1" w:rsidRDefault="00907304" w:rsidP="00907304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Профилактическая работа с учащимися</w:t>
            </w:r>
          </w:p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Ежедневный контроль за посещением учащимися школы и оперативное принятие мер по выяснению причины пропуска занятий.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907304" w:rsidRPr="00625FE1" w:rsidTr="004F2949">
        <w:trPr>
          <w:trHeight w:val="39"/>
        </w:trPr>
        <w:tc>
          <w:tcPr>
            <w:tcW w:w="2694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Контроль за занятостью учащихся во внеурочное время.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rPr>
          <w:trHeight w:val="39"/>
        </w:trPr>
        <w:tc>
          <w:tcPr>
            <w:tcW w:w="2694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907304" w:rsidRPr="00625FE1" w:rsidTr="004F2949">
        <w:trPr>
          <w:trHeight w:val="86"/>
        </w:trPr>
        <w:tc>
          <w:tcPr>
            <w:tcW w:w="2694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Социальный педагог 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rPr>
          <w:trHeight w:val="90"/>
        </w:trPr>
        <w:tc>
          <w:tcPr>
            <w:tcW w:w="2694" w:type="dxa"/>
            <w:vMerge w:val="restart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</w:pPr>
            <w:r w:rsidRPr="00625FE1">
              <w:t>Наблюдение  за семьями и выявление неблагополучия в семье.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Социальный педагог 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rPr>
          <w:trHeight w:val="90"/>
        </w:trPr>
        <w:tc>
          <w:tcPr>
            <w:tcW w:w="2694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</w:pPr>
            <w:r w:rsidRPr="00625FE1">
              <w:t>Выявление и учет семей, оказавшихся в сложной жизненной ситуации.</w:t>
            </w:r>
          </w:p>
          <w:p w:rsidR="00907304" w:rsidRPr="00625FE1" w:rsidRDefault="00907304" w:rsidP="004F2949">
            <w:pPr>
              <w:pStyle w:val="a7"/>
            </w:pPr>
          </w:p>
        </w:tc>
        <w:tc>
          <w:tcPr>
            <w:tcW w:w="3240" w:type="dxa"/>
          </w:tcPr>
          <w:p w:rsidR="00907304" w:rsidRPr="00625FE1" w:rsidRDefault="00907304" w:rsidP="004F2949">
            <w:pPr>
              <w:ind w:left="720" w:hanging="7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rPr>
          <w:trHeight w:val="90"/>
        </w:trPr>
        <w:tc>
          <w:tcPr>
            <w:tcW w:w="2694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оформлением справок родителями  на предоставление бесплатного питания школьникам из многодетных, малоимущих семей.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 руководители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rPr>
          <w:trHeight w:val="86"/>
        </w:trPr>
        <w:tc>
          <w:tcPr>
            <w:tcW w:w="2694" w:type="dxa"/>
            <w:vMerge w:val="restart"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4.Коррекционная работа </w:t>
            </w:r>
          </w:p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Создание системы сбора и анализа информации, учета и контроля за решением проблем социальной жизни детей, находящихся в трудной жизненной ситуации.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УВР 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 - психолог</w:t>
            </w:r>
          </w:p>
        </w:tc>
      </w:tr>
      <w:tr w:rsidR="00907304" w:rsidRPr="00625FE1" w:rsidTr="004F2949">
        <w:trPr>
          <w:trHeight w:val="86"/>
        </w:trPr>
        <w:tc>
          <w:tcPr>
            <w:tcW w:w="2694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 xml:space="preserve">Отслеживание детей, находящихся в трудной жизненной ситуации и применение срочных мер для создания условий жизнеобеспечения детей и подростков.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907304" w:rsidRPr="00625FE1" w:rsidTr="004F2949">
        <w:trPr>
          <w:trHeight w:val="86"/>
        </w:trPr>
        <w:tc>
          <w:tcPr>
            <w:tcW w:w="2694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Работа с опекунами и приемными родителями .  Посещение на дому.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</w:tbl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FE1">
        <w:rPr>
          <w:rFonts w:ascii="Times New Roman" w:hAnsi="Times New Roman" w:cs="Times New Roman"/>
          <w:b/>
          <w:bCs/>
          <w:sz w:val="24"/>
          <w:szCs w:val="24"/>
          <w:u w:val="single"/>
        </w:rPr>
        <w:t>Октябрь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9360"/>
        <w:gridCol w:w="3240"/>
      </w:tblGrid>
      <w:tr w:rsidR="00907304" w:rsidRPr="00625FE1" w:rsidTr="004F2949">
        <w:trPr>
          <w:trHeight w:val="317"/>
        </w:trPr>
        <w:tc>
          <w:tcPr>
            <w:tcW w:w="2662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360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07304" w:rsidRPr="00625FE1" w:rsidTr="004F2949">
        <w:trPr>
          <w:trHeight w:val="429"/>
        </w:trPr>
        <w:tc>
          <w:tcPr>
            <w:tcW w:w="2662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1.Диагностическая работа </w:t>
            </w:r>
          </w:p>
        </w:tc>
        <w:tc>
          <w:tcPr>
            <w:tcW w:w="936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по оценке уровня дезадаптивности учеников 1, 5 классы.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rPr>
          <w:trHeight w:val="655"/>
        </w:trPr>
        <w:tc>
          <w:tcPr>
            <w:tcW w:w="2662" w:type="dxa"/>
            <w:vMerge w:val="restart"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</w:tc>
        <w:tc>
          <w:tcPr>
            <w:tcW w:w="936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907304" w:rsidRPr="00625FE1" w:rsidTr="004F2949">
        <w:trPr>
          <w:trHeight w:val="634"/>
        </w:trPr>
        <w:tc>
          <w:tcPr>
            <w:tcW w:w="2662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Классные руководители </w:t>
            </w:r>
          </w:p>
        </w:tc>
      </w:tr>
      <w:tr w:rsidR="00907304" w:rsidRPr="00625FE1" w:rsidTr="004F2949">
        <w:trPr>
          <w:trHeight w:val="375"/>
        </w:trPr>
        <w:tc>
          <w:tcPr>
            <w:tcW w:w="2662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медицинской сестры с учащимися младшего школьного возраста.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</w:t>
            </w:r>
          </w:p>
        </w:tc>
      </w:tr>
      <w:tr w:rsidR="00907304" w:rsidRPr="00625FE1" w:rsidTr="004F2949">
        <w:trPr>
          <w:trHeight w:val="521"/>
        </w:trPr>
        <w:tc>
          <w:tcPr>
            <w:tcW w:w="2662" w:type="dxa"/>
            <w:vMerge w:val="restart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936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Целенаправленная работа с семьями, имеющими детей-инвалидов.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907304" w:rsidRPr="00625FE1" w:rsidTr="004F2949">
        <w:trPr>
          <w:trHeight w:val="370"/>
        </w:trPr>
        <w:tc>
          <w:tcPr>
            <w:tcW w:w="2662" w:type="dxa"/>
            <w:vMerge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6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Беседы с родителями «Верны ли мои методы воспитания»,  «Мудрость родительской любви»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rPr>
          <w:trHeight w:val="551"/>
        </w:trPr>
        <w:tc>
          <w:tcPr>
            <w:tcW w:w="2662" w:type="dxa"/>
            <w:vMerge w:val="restart"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Коррекционная </w:t>
            </w: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9360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lastRenderedPageBreak/>
              <w:t xml:space="preserve">Коррекционные занятия с детьми, испытывающими трудности в общении (тренинг «Я среди людей»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rPr>
          <w:trHeight w:val="145"/>
        </w:trPr>
        <w:tc>
          <w:tcPr>
            <w:tcW w:w="2662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 xml:space="preserve">Круглый стол для родителей «Что можно, что нельзя»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rPr>
          <w:trHeight w:val="145"/>
        </w:trPr>
        <w:tc>
          <w:tcPr>
            <w:tcW w:w="2662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детей и родителей «Отношение к жизни? Позитивное!»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</w:tbl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FE1">
        <w:rPr>
          <w:rFonts w:ascii="Times New Roman" w:hAnsi="Times New Roman" w:cs="Times New Roman"/>
          <w:b/>
          <w:bCs/>
          <w:sz w:val="24"/>
          <w:szCs w:val="24"/>
          <w:u w:val="single"/>
        </w:rPr>
        <w:t>Ноябрь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328"/>
        <w:gridCol w:w="3240"/>
      </w:tblGrid>
      <w:tr w:rsidR="00907304" w:rsidRPr="00625FE1" w:rsidTr="004F2949">
        <w:trPr>
          <w:trHeight w:val="190"/>
        </w:trPr>
        <w:tc>
          <w:tcPr>
            <w:tcW w:w="2694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328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07304" w:rsidRPr="00625FE1" w:rsidTr="004F2949">
        <w:trPr>
          <w:trHeight w:val="605"/>
        </w:trPr>
        <w:tc>
          <w:tcPr>
            <w:tcW w:w="2694" w:type="dxa"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1.Диагностическая работа</w:t>
            </w: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</w:pPr>
            <w:r w:rsidRPr="00625FE1">
              <w:rPr>
                <w:bCs/>
              </w:rPr>
              <w:t>Диагностика по определению профессиональных предпочтениё учащихся 9-11 классов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rPr>
          <w:trHeight w:val="1104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28" w:type="dxa"/>
            <w:tcBorders>
              <w:bottom w:val="single" w:sz="4" w:space="0" w:color="auto"/>
            </w:tcBorders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Проведение цикла профилактических бесед с учащимися:</w:t>
            </w:r>
          </w:p>
          <w:p w:rsidR="00907304" w:rsidRPr="00625FE1" w:rsidRDefault="00907304" w:rsidP="004F2949">
            <w:pPr>
              <w:pStyle w:val="a7"/>
              <w:ind w:left="720"/>
              <w:jc w:val="both"/>
            </w:pPr>
            <w:r w:rsidRPr="00625FE1">
              <w:t>1. «Я и моя семья» - для 1-4 кл.</w:t>
            </w:r>
          </w:p>
          <w:p w:rsidR="00907304" w:rsidRPr="00625FE1" w:rsidRDefault="00907304" w:rsidP="004F2949">
            <w:pPr>
              <w:pStyle w:val="a7"/>
              <w:ind w:left="720"/>
              <w:jc w:val="both"/>
            </w:pPr>
            <w:r w:rsidRPr="00625FE1">
              <w:t>2. «Я и мой мир» - для 6-8 кл.</w:t>
            </w:r>
          </w:p>
          <w:p w:rsidR="00907304" w:rsidRPr="00625FE1" w:rsidRDefault="00907304" w:rsidP="004F2949">
            <w:pPr>
              <w:pStyle w:val="a7"/>
              <w:ind w:left="720"/>
              <w:jc w:val="both"/>
            </w:pPr>
            <w:r w:rsidRPr="00625FE1">
              <w:t>3. «Я и мое окружение» - для 9-11 кл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907304" w:rsidRPr="00625FE1" w:rsidTr="004F2949">
        <w:trPr>
          <w:trHeight w:val="364"/>
        </w:trPr>
        <w:tc>
          <w:tcPr>
            <w:tcW w:w="2694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rPr>
          <w:trHeight w:val="603"/>
        </w:trPr>
        <w:tc>
          <w:tcPr>
            <w:tcW w:w="2694" w:type="dxa"/>
            <w:vMerge w:val="restart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Выступление на  общешкольном родительском  собрании на тему: «Законодательство для родителей о воспитании детей».</w:t>
            </w:r>
          </w:p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rPr>
          <w:trHeight w:val="372"/>
        </w:trPr>
        <w:tc>
          <w:tcPr>
            <w:tcW w:w="2694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мероприятий, посвященных Дню матери «Дочки-матери»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907304" w:rsidRPr="00625FE1" w:rsidTr="004F2949">
        <w:trPr>
          <w:trHeight w:val="372"/>
        </w:trPr>
        <w:tc>
          <w:tcPr>
            <w:tcW w:w="2694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Посещение семей, стоящих на учете в органах ПДН ОВД, КДН и на внутришкольном контроле.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907304" w:rsidRPr="00625FE1" w:rsidTr="004F2949">
        <w:trPr>
          <w:trHeight w:val="236"/>
        </w:trPr>
        <w:tc>
          <w:tcPr>
            <w:tcW w:w="2694" w:type="dxa"/>
            <w:vMerge w:val="restart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Коррекционная </w:t>
            </w: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9328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тренингового занятия с учащимися 5-7 классов  «Умеем ли мы общаться».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7304" w:rsidRPr="00625FE1" w:rsidTr="004F2949">
        <w:trPr>
          <w:trHeight w:val="278"/>
        </w:trPr>
        <w:tc>
          <w:tcPr>
            <w:tcW w:w="2694" w:type="dxa"/>
            <w:vMerge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«Сглаживание конфликтов» для учеников 8-11 классов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rPr>
          <w:trHeight w:val="372"/>
        </w:trPr>
        <w:tc>
          <w:tcPr>
            <w:tcW w:w="2694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907304" w:rsidRPr="00625FE1" w:rsidRDefault="00907304" w:rsidP="004F2949">
            <w:pPr>
              <w:pStyle w:val="a7"/>
              <w:jc w:val="both"/>
            </w:pP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Декабрь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9180"/>
        <w:gridCol w:w="3240"/>
      </w:tblGrid>
      <w:tr w:rsidR="00907304" w:rsidRPr="00625FE1" w:rsidTr="004F2949">
        <w:trPr>
          <w:trHeight w:val="329"/>
        </w:trPr>
        <w:tc>
          <w:tcPr>
            <w:tcW w:w="2842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180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07304" w:rsidRPr="00625FE1" w:rsidTr="004F2949">
        <w:trPr>
          <w:trHeight w:val="324"/>
        </w:trPr>
        <w:tc>
          <w:tcPr>
            <w:tcW w:w="2842" w:type="dxa"/>
            <w:vMerge w:val="restart"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Диагностическая работа</w:t>
            </w:r>
          </w:p>
        </w:tc>
        <w:tc>
          <w:tcPr>
            <w:tcW w:w="918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диагностики подростков по методике «Недописанный тезис». Запрос.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rPr>
          <w:trHeight w:val="348"/>
        </w:trPr>
        <w:tc>
          <w:tcPr>
            <w:tcW w:w="2842" w:type="dxa"/>
            <w:vMerge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8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выявления характера атрибуции успеха/неуспеха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rPr>
          <w:trHeight w:val="177"/>
        </w:trPr>
        <w:tc>
          <w:tcPr>
            <w:tcW w:w="2842" w:type="dxa"/>
            <w:vMerge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8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измерения родительских установок и реакций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rPr>
          <w:trHeight w:val="244"/>
        </w:trPr>
        <w:tc>
          <w:tcPr>
            <w:tcW w:w="2842" w:type="dxa"/>
            <w:vMerge w:val="restart"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</w:tc>
        <w:tc>
          <w:tcPr>
            <w:tcW w:w="918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с учащимися 1-4 классов «Это вся моя семья» (Презентация семьи)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rPr>
          <w:trHeight w:val="244"/>
        </w:trPr>
        <w:tc>
          <w:tcPr>
            <w:tcW w:w="2842" w:type="dxa"/>
            <w:vMerge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8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учащимися 5-7 классов «Человек – звучит гордо»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rPr>
          <w:trHeight w:val="244"/>
        </w:trPr>
        <w:tc>
          <w:tcPr>
            <w:tcW w:w="2842" w:type="dxa"/>
            <w:vMerge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8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фотографий «Лучший семейный снимок»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rPr>
          <w:trHeight w:val="151"/>
        </w:trPr>
        <w:tc>
          <w:tcPr>
            <w:tcW w:w="2842" w:type="dxa"/>
            <w:vMerge/>
          </w:tcPr>
          <w:p w:rsidR="00907304" w:rsidRPr="00625FE1" w:rsidRDefault="00907304" w:rsidP="004F2949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907304" w:rsidRPr="00625FE1" w:rsidTr="004F2949">
        <w:trPr>
          <w:trHeight w:val="151"/>
        </w:trPr>
        <w:tc>
          <w:tcPr>
            <w:tcW w:w="2842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 учащимися, находящимися в «зоне риска»: из семей, находящихся в трудной жизненной ситуации.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7304" w:rsidRPr="00625FE1" w:rsidTr="004F2949">
        <w:trPr>
          <w:trHeight w:val="151"/>
        </w:trPr>
        <w:tc>
          <w:tcPr>
            <w:tcW w:w="2842" w:type="dxa"/>
            <w:vMerge w:val="restart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 Профилактическая работа с родителями. 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9180" w:type="dxa"/>
          </w:tcPr>
          <w:p w:rsidR="00907304" w:rsidRPr="00625FE1" w:rsidRDefault="00907304" w:rsidP="004F29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Проведение практико-ориентированного семинара для родителей на тему: «Право ребенка на защиту от всех форм жесткого обращения».</w:t>
            </w:r>
          </w:p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rPr>
          <w:trHeight w:val="151"/>
        </w:trPr>
        <w:tc>
          <w:tcPr>
            <w:tcW w:w="2842" w:type="dxa"/>
            <w:vMerge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Совместная подготовка родителей и детей к празднованию Нового года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07304" w:rsidRPr="00625FE1" w:rsidTr="004F2949">
        <w:trPr>
          <w:trHeight w:val="151"/>
        </w:trPr>
        <w:tc>
          <w:tcPr>
            <w:tcW w:w="2842" w:type="dxa"/>
            <w:vMerge w:val="restart"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Коррекционная работа</w:t>
            </w:r>
          </w:p>
        </w:tc>
        <w:tc>
          <w:tcPr>
            <w:tcW w:w="9180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Индивидуальные беседы с родителями. Поиск выхода из сложных ситуаций.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rPr>
          <w:trHeight w:val="151"/>
        </w:trPr>
        <w:tc>
          <w:tcPr>
            <w:tcW w:w="2842" w:type="dxa"/>
            <w:vMerge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Игровой тренинг «Планета толерантности»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</w:tbl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sz w:val="24"/>
          <w:szCs w:val="24"/>
          <w:u w:val="single"/>
        </w:rPr>
        <w:t>Январь</w:t>
      </w:r>
    </w:p>
    <w:tbl>
      <w:tblPr>
        <w:tblW w:w="15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9450"/>
        <w:gridCol w:w="3206"/>
      </w:tblGrid>
      <w:tr w:rsidR="00907304" w:rsidRPr="00625FE1" w:rsidTr="004F2949">
        <w:trPr>
          <w:trHeight w:val="321"/>
        </w:trPr>
        <w:tc>
          <w:tcPr>
            <w:tcW w:w="2842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450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06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07304" w:rsidRPr="00625FE1" w:rsidTr="004F2949">
        <w:trPr>
          <w:trHeight w:val="673"/>
        </w:trPr>
        <w:tc>
          <w:tcPr>
            <w:tcW w:w="2842" w:type="dxa"/>
            <w:vMerge w:val="restart"/>
          </w:tcPr>
          <w:p w:rsidR="00907304" w:rsidRPr="00625FE1" w:rsidRDefault="00907304" w:rsidP="004F2949">
            <w:pPr>
              <w:widowControl w:val="0"/>
              <w:tabs>
                <w:tab w:val="left" w:pos="327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Диагностическая работа</w:t>
            </w:r>
          </w:p>
        </w:tc>
        <w:tc>
          <w:tcPr>
            <w:tcW w:w="945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учащихся 7-11 классов «Борьба с домашним насилием, насилием среди сверстников, в образовательном учреждении». Анализ и подведение итогов по результатам анкетирования.</w:t>
            </w:r>
          </w:p>
        </w:tc>
        <w:tc>
          <w:tcPr>
            <w:tcW w:w="3206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rPr>
          <w:trHeight w:val="220"/>
        </w:trPr>
        <w:tc>
          <w:tcPr>
            <w:tcW w:w="2842" w:type="dxa"/>
            <w:vMerge/>
          </w:tcPr>
          <w:p w:rsidR="00907304" w:rsidRPr="00625FE1" w:rsidRDefault="00907304" w:rsidP="004F2949">
            <w:pPr>
              <w:widowControl w:val="0"/>
              <w:tabs>
                <w:tab w:val="left" w:pos="327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Методика исследования уровня эмпатийных тенденций. По результатам полученным социальным педагогом.</w:t>
            </w:r>
          </w:p>
        </w:tc>
        <w:tc>
          <w:tcPr>
            <w:tcW w:w="3206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rPr>
          <w:trHeight w:val="220"/>
        </w:trPr>
        <w:tc>
          <w:tcPr>
            <w:tcW w:w="2842" w:type="dxa"/>
            <w:vMerge/>
          </w:tcPr>
          <w:p w:rsidR="00907304" w:rsidRPr="00625FE1" w:rsidRDefault="00907304" w:rsidP="004F2949">
            <w:pPr>
              <w:widowControl w:val="0"/>
              <w:tabs>
                <w:tab w:val="left" w:pos="327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«Проблемы, с которыми сталкивается семья»</w:t>
            </w:r>
          </w:p>
        </w:tc>
        <w:tc>
          <w:tcPr>
            <w:tcW w:w="3206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907304" w:rsidRPr="00625FE1" w:rsidTr="004F2949">
        <w:trPr>
          <w:trHeight w:val="460"/>
        </w:trPr>
        <w:tc>
          <w:tcPr>
            <w:tcW w:w="2842" w:type="dxa"/>
            <w:vMerge w:val="restart"/>
          </w:tcPr>
          <w:p w:rsidR="00907304" w:rsidRPr="00625FE1" w:rsidRDefault="00907304" w:rsidP="004F2949">
            <w:pPr>
              <w:widowControl w:val="0"/>
              <w:tabs>
                <w:tab w:val="left" w:pos="327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</w:tc>
        <w:tc>
          <w:tcPr>
            <w:tcW w:w="945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 – развлекательная программа «Давайте будем добрыми» для учащихся 1-5 классов</w:t>
            </w:r>
          </w:p>
        </w:tc>
        <w:tc>
          <w:tcPr>
            <w:tcW w:w="3206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 1-5 классов</w:t>
            </w:r>
          </w:p>
        </w:tc>
      </w:tr>
      <w:tr w:rsidR="00907304" w:rsidRPr="00625FE1" w:rsidTr="004F2949">
        <w:trPr>
          <w:trHeight w:val="160"/>
        </w:trPr>
        <w:tc>
          <w:tcPr>
            <w:tcW w:w="2842" w:type="dxa"/>
            <w:vMerge/>
          </w:tcPr>
          <w:p w:rsidR="00907304" w:rsidRPr="00625FE1" w:rsidRDefault="00907304" w:rsidP="004F2949">
            <w:pPr>
              <w:widowControl w:val="0"/>
              <w:tabs>
                <w:tab w:val="left" w:pos="327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классных часов на тему «Безопасное поведение» 6-11 классы</w:t>
            </w:r>
          </w:p>
        </w:tc>
        <w:tc>
          <w:tcPr>
            <w:tcW w:w="3206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 6-11 классов</w:t>
            </w:r>
          </w:p>
        </w:tc>
      </w:tr>
      <w:tr w:rsidR="00907304" w:rsidRPr="00625FE1" w:rsidTr="004F2949">
        <w:trPr>
          <w:trHeight w:val="593"/>
        </w:trPr>
        <w:tc>
          <w:tcPr>
            <w:tcW w:w="2842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06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7304" w:rsidRPr="00625FE1" w:rsidTr="004F2949">
        <w:trPr>
          <w:trHeight w:val="282"/>
        </w:trPr>
        <w:tc>
          <w:tcPr>
            <w:tcW w:w="2842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 учащимися, находящимися в «зоне риска» - дети-инвалиды.</w:t>
            </w:r>
          </w:p>
        </w:tc>
        <w:tc>
          <w:tcPr>
            <w:tcW w:w="3206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7304" w:rsidRPr="00625FE1" w:rsidTr="004F2949">
        <w:trPr>
          <w:trHeight w:val="523"/>
        </w:trPr>
        <w:tc>
          <w:tcPr>
            <w:tcW w:w="2842" w:type="dxa"/>
            <w:vMerge w:val="restart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945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лекторий «Жестокое обращение с детьми как социально-психологическое явление»</w:t>
            </w:r>
          </w:p>
        </w:tc>
        <w:tc>
          <w:tcPr>
            <w:tcW w:w="3206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7304" w:rsidRPr="00625FE1" w:rsidTr="004F2949">
        <w:trPr>
          <w:trHeight w:val="147"/>
        </w:trPr>
        <w:tc>
          <w:tcPr>
            <w:tcW w:w="2842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0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Посещение семей, стоящих на учете в органах ПДН ОВД, КДН и на внутришкольном контроле.</w:t>
            </w:r>
          </w:p>
        </w:tc>
        <w:tc>
          <w:tcPr>
            <w:tcW w:w="3206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907304" w:rsidRPr="00625FE1" w:rsidTr="004F2949">
        <w:trPr>
          <w:trHeight w:val="147"/>
        </w:trPr>
        <w:tc>
          <w:tcPr>
            <w:tcW w:w="2842" w:type="dxa"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4.Коррекционная работа.</w:t>
            </w:r>
          </w:p>
        </w:tc>
        <w:tc>
          <w:tcPr>
            <w:tcW w:w="945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для родителей и детей «Давайте говорить комплименты»</w:t>
            </w:r>
          </w:p>
        </w:tc>
        <w:tc>
          <w:tcPr>
            <w:tcW w:w="3206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</w:tbl>
    <w:p w:rsidR="00907304" w:rsidRPr="00625FE1" w:rsidRDefault="00907304" w:rsidP="0090730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Февраль</w:t>
      </w:r>
    </w:p>
    <w:tbl>
      <w:tblPr>
        <w:tblW w:w="15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9416"/>
        <w:gridCol w:w="3240"/>
      </w:tblGrid>
      <w:tr w:rsidR="00907304" w:rsidRPr="00625FE1" w:rsidTr="004F2949">
        <w:tc>
          <w:tcPr>
            <w:tcW w:w="2842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416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07304" w:rsidRPr="00625FE1" w:rsidTr="004F2949">
        <w:tc>
          <w:tcPr>
            <w:tcW w:w="2842" w:type="dxa"/>
            <w:vMerge w:val="restart"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Диагностическая работа</w:t>
            </w:r>
          </w:p>
        </w:tc>
        <w:tc>
          <w:tcPr>
            <w:tcW w:w="9416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Диагностика: Тест «Рисунок семьи» (1 – 6 кл.) Запрос.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c>
          <w:tcPr>
            <w:tcW w:w="2842" w:type="dxa"/>
            <w:vMerge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16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Анкетирование уч-ся 7-11 классов на выявление агрессивного поведения. Запрос.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c>
          <w:tcPr>
            <w:tcW w:w="2842" w:type="dxa"/>
            <w:vMerge w:val="restart"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2.Профилактическая</w:t>
            </w:r>
          </w:p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работа с учащимися</w:t>
            </w:r>
          </w:p>
        </w:tc>
        <w:tc>
          <w:tcPr>
            <w:tcW w:w="9416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бесед на тему «Что такое агрессия?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Классные  руководители</w:t>
            </w:r>
          </w:p>
        </w:tc>
      </w:tr>
      <w:tr w:rsidR="00907304" w:rsidRPr="00625FE1" w:rsidTr="004F2949">
        <w:tc>
          <w:tcPr>
            <w:tcW w:w="2842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6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 руководители Социальный педагог</w:t>
            </w:r>
          </w:p>
        </w:tc>
      </w:tr>
      <w:tr w:rsidR="00907304" w:rsidRPr="00625FE1" w:rsidTr="004F2949">
        <w:tc>
          <w:tcPr>
            <w:tcW w:w="2842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6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 с учащимися, находящимися в «зоне риска»: собеседование с детьми из неполных семей.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</w:tr>
      <w:tr w:rsidR="00907304" w:rsidRPr="00625FE1" w:rsidTr="004F2949">
        <w:tc>
          <w:tcPr>
            <w:tcW w:w="2842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Ранняя профилактика семейного </w:t>
            </w: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неблагополучия.</w:t>
            </w:r>
          </w:p>
        </w:tc>
        <w:tc>
          <w:tcPr>
            <w:tcW w:w="9416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lastRenderedPageBreak/>
              <w:t>Проведение цикла бесед с родителями на классных родительских собраниях:</w:t>
            </w:r>
          </w:p>
          <w:p w:rsidR="00907304" w:rsidRPr="00625FE1" w:rsidRDefault="00907304" w:rsidP="00907304">
            <w:pPr>
              <w:pStyle w:val="a7"/>
              <w:numPr>
                <w:ilvl w:val="0"/>
                <w:numId w:val="6"/>
              </w:numPr>
              <w:tabs>
                <w:tab w:val="left" w:pos="720"/>
              </w:tabs>
              <w:jc w:val="both"/>
            </w:pPr>
            <w:r w:rsidRPr="00625FE1">
              <w:t>«Наши дети нуждаются в защите»;</w:t>
            </w:r>
          </w:p>
          <w:p w:rsidR="00907304" w:rsidRPr="00625FE1" w:rsidRDefault="00907304" w:rsidP="00907304">
            <w:pPr>
              <w:pStyle w:val="a7"/>
              <w:numPr>
                <w:ilvl w:val="0"/>
                <w:numId w:val="6"/>
              </w:numPr>
              <w:tabs>
                <w:tab w:val="left" w:pos="720"/>
              </w:tabs>
              <w:jc w:val="both"/>
            </w:pPr>
            <w:r w:rsidRPr="00625FE1">
              <w:t xml:space="preserve">«Лишение родительских прав - тенденция роста»; </w:t>
            </w:r>
          </w:p>
          <w:p w:rsidR="00907304" w:rsidRPr="00625FE1" w:rsidRDefault="00907304" w:rsidP="00907304">
            <w:pPr>
              <w:pStyle w:val="a7"/>
              <w:numPr>
                <w:ilvl w:val="0"/>
                <w:numId w:val="6"/>
              </w:numPr>
              <w:tabs>
                <w:tab w:val="left" w:pos="720"/>
              </w:tabs>
              <w:jc w:val="both"/>
            </w:pPr>
            <w:r w:rsidRPr="00625FE1">
              <w:t>«Жестокое отношение к детям – примета времени».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7304" w:rsidRPr="00625FE1" w:rsidTr="004F2949">
        <w:tc>
          <w:tcPr>
            <w:tcW w:w="2842" w:type="dxa"/>
            <w:vMerge w:val="restart"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4.Коррекционная работа.</w:t>
            </w:r>
          </w:p>
        </w:tc>
        <w:tc>
          <w:tcPr>
            <w:tcW w:w="9416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классными руководителями:</w:t>
            </w:r>
          </w:p>
          <w:p w:rsidR="00907304" w:rsidRPr="00625FE1" w:rsidRDefault="00907304" w:rsidP="004F2949">
            <w:pPr>
              <w:pStyle w:val="a7"/>
              <w:jc w:val="both"/>
            </w:pPr>
            <w:r w:rsidRPr="00625FE1">
              <w:t>«Как работать с неблагополучными семьями?»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 МО </w:t>
            </w:r>
          </w:p>
        </w:tc>
      </w:tr>
      <w:tr w:rsidR="00907304" w:rsidRPr="00625FE1" w:rsidTr="004F2949">
        <w:tc>
          <w:tcPr>
            <w:tcW w:w="2842" w:type="dxa"/>
            <w:vMerge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6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Привлечение пап и их участие в празднике «А, ну-ка, парни»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907304" w:rsidRPr="00625FE1" w:rsidTr="004F2949">
        <w:tc>
          <w:tcPr>
            <w:tcW w:w="2842" w:type="dxa"/>
            <w:vMerge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6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Тренинги на снятие агрессии «Пара ласковых», «Рисунок», Фигура»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</w:tbl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FE1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Март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9360"/>
        <w:gridCol w:w="3240"/>
      </w:tblGrid>
      <w:tr w:rsidR="00907304" w:rsidRPr="00625FE1" w:rsidTr="004F2949">
        <w:tc>
          <w:tcPr>
            <w:tcW w:w="2842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360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07304" w:rsidRPr="00625FE1" w:rsidTr="004F2949">
        <w:tc>
          <w:tcPr>
            <w:tcW w:w="2842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Диагностическая работа</w:t>
            </w:r>
          </w:p>
        </w:tc>
        <w:tc>
          <w:tcPr>
            <w:tcW w:w="936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методика «Самые памятные события, которые произошли в нашей семье». Запрос. Уровень адаптации 1,5 классы.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- психолог</w:t>
            </w:r>
          </w:p>
        </w:tc>
      </w:tr>
      <w:tr w:rsidR="00907304" w:rsidRPr="00625FE1" w:rsidTr="004F2949">
        <w:tc>
          <w:tcPr>
            <w:tcW w:w="2842" w:type="dxa"/>
            <w:vMerge w:val="restart"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Проведение бесед с учащимися на темы:</w:t>
            </w:r>
          </w:p>
          <w:p w:rsidR="00907304" w:rsidRPr="00625FE1" w:rsidRDefault="00907304" w:rsidP="00907304">
            <w:pPr>
              <w:pStyle w:val="a7"/>
              <w:numPr>
                <w:ilvl w:val="0"/>
                <w:numId w:val="7"/>
              </w:numPr>
              <w:tabs>
                <w:tab w:val="left" w:pos="720"/>
              </w:tabs>
              <w:jc w:val="both"/>
            </w:pPr>
            <w:r w:rsidRPr="00625FE1">
              <w:t>Права и обязанности детей</w:t>
            </w:r>
          </w:p>
          <w:p w:rsidR="00907304" w:rsidRPr="00625FE1" w:rsidRDefault="00907304" w:rsidP="00907304">
            <w:pPr>
              <w:pStyle w:val="a7"/>
              <w:numPr>
                <w:ilvl w:val="0"/>
                <w:numId w:val="7"/>
              </w:numPr>
              <w:tabs>
                <w:tab w:val="left" w:pos="720"/>
              </w:tabs>
              <w:jc w:val="both"/>
            </w:pPr>
            <w:r w:rsidRPr="00625FE1">
              <w:t>«Если меня обижает папа»</w:t>
            </w:r>
          </w:p>
          <w:p w:rsidR="00907304" w:rsidRPr="00625FE1" w:rsidRDefault="00907304" w:rsidP="00907304">
            <w:pPr>
              <w:pStyle w:val="a7"/>
              <w:numPr>
                <w:ilvl w:val="0"/>
                <w:numId w:val="7"/>
              </w:numPr>
              <w:tabs>
                <w:tab w:val="left" w:pos="720"/>
              </w:tabs>
              <w:jc w:val="both"/>
            </w:pPr>
            <w:r w:rsidRPr="00625FE1">
              <w:t>«Если в семье конфликт».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7304" w:rsidRPr="00625FE1" w:rsidTr="004F2949">
        <w:tc>
          <w:tcPr>
            <w:tcW w:w="2842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 с учащимися, находящимися в «зоне риска»: беседы с детьми из семей, являющиеся безработными.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7304" w:rsidRPr="00625FE1" w:rsidTr="004F2949">
        <w:tc>
          <w:tcPr>
            <w:tcW w:w="2842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936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решению проблем уклонения родителей от воспитания своих детей. </w:t>
            </w:r>
          </w:p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Работа  с семьями, имеющих детей-инвалидов по предоставлению необходимой помощи (сбору документов, консультации)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психолог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7304" w:rsidRPr="00625FE1" w:rsidTr="004F2949">
        <w:tc>
          <w:tcPr>
            <w:tcW w:w="2842" w:type="dxa"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4.Коррекционная работа</w:t>
            </w:r>
          </w:p>
        </w:tc>
        <w:tc>
          <w:tcPr>
            <w:tcW w:w="9360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Участие родителей в празднике, посвященном 8 марта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7304" w:rsidRPr="00625FE1" w:rsidTr="004F2949">
        <w:tc>
          <w:tcPr>
            <w:tcW w:w="2842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>Тренинг по прогнозу ожидаемого поведения от родителей  и от детей в различных ситуациях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</w:tbl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FE1">
        <w:rPr>
          <w:rFonts w:ascii="Times New Roman" w:hAnsi="Times New Roman" w:cs="Times New Roman"/>
          <w:b/>
          <w:bCs/>
          <w:sz w:val="24"/>
          <w:szCs w:val="24"/>
          <w:u w:val="single"/>
        </w:rPr>
        <w:t>Апрель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9360"/>
        <w:gridCol w:w="3240"/>
      </w:tblGrid>
      <w:tr w:rsidR="00907304" w:rsidRPr="00625FE1" w:rsidTr="004F2949">
        <w:tc>
          <w:tcPr>
            <w:tcW w:w="2842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360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07304" w:rsidRPr="00625FE1" w:rsidTr="004F2949">
        <w:tc>
          <w:tcPr>
            <w:tcW w:w="2842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Диагностическая работа</w:t>
            </w:r>
          </w:p>
        </w:tc>
        <w:tc>
          <w:tcPr>
            <w:tcW w:w="936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обучению в среднем звене -4 класс. Взаимоотношения в семье, учебная мотивация, самооценка.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психолог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7304" w:rsidRPr="00625FE1" w:rsidTr="004F2949">
        <w:tc>
          <w:tcPr>
            <w:tcW w:w="2842" w:type="dxa"/>
            <w:vMerge w:val="restart"/>
          </w:tcPr>
          <w:p w:rsidR="00907304" w:rsidRPr="00625FE1" w:rsidRDefault="00907304" w:rsidP="004F2949">
            <w:pPr>
              <w:widowControl w:val="0"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</w:tc>
        <w:tc>
          <w:tcPr>
            <w:tcW w:w="936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теме: «Определение индивидуальной профессиональной перспективы»  -   для выпускников 9 классов.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907304" w:rsidRPr="00625FE1" w:rsidTr="004F2949">
        <w:tc>
          <w:tcPr>
            <w:tcW w:w="2842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«Профилактический день» - встречи учащихся 5-8 классов с работниками КДН и ОВД.</w:t>
            </w: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7304" w:rsidRPr="00625FE1" w:rsidTr="004F2949">
        <w:tc>
          <w:tcPr>
            <w:tcW w:w="2842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на выявления употребления ПАВ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rPr>
          <w:trHeight w:val="830"/>
        </w:trPr>
        <w:tc>
          <w:tcPr>
            <w:tcW w:w="2842" w:type="dxa"/>
            <w:vMerge w:val="restart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936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общешкольного родительского собрания «Жестокое отношение к детям – примета времени».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c>
          <w:tcPr>
            <w:tcW w:w="2842" w:type="dxa"/>
            <w:vMerge/>
          </w:tcPr>
          <w:p w:rsidR="00907304" w:rsidRPr="00625FE1" w:rsidRDefault="00907304" w:rsidP="004F2949">
            <w:pPr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60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 xml:space="preserve">«День общения с родителями» - встречи, классные собрания, мероприятия совместно детей и родителей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7304" w:rsidRPr="00625FE1" w:rsidTr="004F2949">
        <w:tc>
          <w:tcPr>
            <w:tcW w:w="2842" w:type="dxa"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4.Коррекционная работа.</w:t>
            </w:r>
          </w:p>
        </w:tc>
        <w:tc>
          <w:tcPr>
            <w:tcW w:w="9360" w:type="dxa"/>
          </w:tcPr>
          <w:p w:rsidR="00907304" w:rsidRPr="00625FE1" w:rsidRDefault="00907304" w:rsidP="004F2949">
            <w:pPr>
              <w:pStyle w:val="a7"/>
              <w:jc w:val="both"/>
            </w:pPr>
            <w:r w:rsidRPr="00625FE1">
              <w:t xml:space="preserve">Тренинг «Стиль моего поведения»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</w:tbl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FE1">
        <w:rPr>
          <w:rFonts w:ascii="Times New Roman" w:hAnsi="Times New Roman" w:cs="Times New Roman"/>
          <w:b/>
          <w:bCs/>
          <w:sz w:val="24"/>
          <w:szCs w:val="24"/>
          <w:u w:val="single"/>
        </w:rPr>
        <w:t>Май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9272"/>
        <w:gridCol w:w="3240"/>
      </w:tblGrid>
      <w:tr w:rsidR="00907304" w:rsidRPr="00625FE1" w:rsidTr="004F2949">
        <w:tc>
          <w:tcPr>
            <w:tcW w:w="2930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272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07304" w:rsidRPr="00625FE1" w:rsidTr="004F2949">
        <w:tc>
          <w:tcPr>
            <w:tcW w:w="2930" w:type="dxa"/>
          </w:tcPr>
          <w:p w:rsidR="00907304" w:rsidRPr="00625FE1" w:rsidRDefault="00907304" w:rsidP="004F2949">
            <w:pPr>
              <w:widowControl w:val="0"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Диагностическая работа</w:t>
            </w:r>
          </w:p>
        </w:tc>
        <w:tc>
          <w:tcPr>
            <w:tcW w:w="9272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Анкета «Моя семья»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c>
          <w:tcPr>
            <w:tcW w:w="2930" w:type="dxa"/>
            <w:vMerge w:val="restart"/>
          </w:tcPr>
          <w:p w:rsidR="00907304" w:rsidRPr="00625FE1" w:rsidRDefault="00907304" w:rsidP="004F2949">
            <w:pPr>
              <w:widowControl w:val="0"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2.Профилактическая работа с учащимися</w:t>
            </w:r>
          </w:p>
        </w:tc>
        <w:tc>
          <w:tcPr>
            <w:tcW w:w="9272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дня здоровья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7304" w:rsidRPr="00625FE1" w:rsidTr="004F2949">
        <w:tc>
          <w:tcPr>
            <w:tcW w:w="2930" w:type="dxa"/>
            <w:vMerge/>
          </w:tcPr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2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Мероприятие, направленные на защиту от всех видов насилия «МЫ вместе…» 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07304" w:rsidRPr="00625FE1" w:rsidTr="004F2949">
        <w:trPr>
          <w:trHeight w:val="620"/>
        </w:trPr>
        <w:tc>
          <w:tcPr>
            <w:tcW w:w="2930" w:type="dxa"/>
            <w:vMerge w:val="restart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25F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9272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мероприятий, посвященных Дню семьи.</w:t>
            </w:r>
          </w:p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ВР Классные руководители </w:t>
            </w:r>
          </w:p>
        </w:tc>
      </w:tr>
      <w:tr w:rsidR="00907304" w:rsidRPr="00625FE1" w:rsidTr="004F2949">
        <w:trPr>
          <w:trHeight w:val="753"/>
        </w:trPr>
        <w:tc>
          <w:tcPr>
            <w:tcW w:w="2930" w:type="dxa"/>
            <w:vMerge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2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игры «Семейная творческая лаборатория» для совместного проведения с родителями и детьми 1-4 классов </w:t>
            </w:r>
          </w:p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«Личная и общественная безопасность» для совместного проведения с родителями и детьми 5 - 11 классов.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907304" w:rsidRPr="00625FE1" w:rsidTr="004F2949">
        <w:tc>
          <w:tcPr>
            <w:tcW w:w="2930" w:type="dxa"/>
          </w:tcPr>
          <w:p w:rsidR="00907304" w:rsidRPr="00625FE1" w:rsidRDefault="00907304" w:rsidP="004F2949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4.Коррекционная работа</w:t>
            </w:r>
          </w:p>
          <w:p w:rsidR="00907304" w:rsidRPr="00625FE1" w:rsidRDefault="00907304" w:rsidP="004F2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2" w:type="dxa"/>
          </w:tcPr>
          <w:p w:rsidR="00907304" w:rsidRPr="00625FE1" w:rsidRDefault="00907304" w:rsidP="004F2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3240" w:type="dxa"/>
          </w:tcPr>
          <w:p w:rsidR="00907304" w:rsidRPr="00625FE1" w:rsidRDefault="00907304" w:rsidP="004F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907304" w:rsidRPr="00625FE1" w:rsidRDefault="00907304" w:rsidP="004F2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 Педагог - психолог</w:t>
            </w:r>
          </w:p>
        </w:tc>
      </w:tr>
    </w:tbl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7304" w:rsidRPr="00625FE1" w:rsidRDefault="00907304" w:rsidP="009073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07304" w:rsidRPr="00625FE1" w:rsidSect="00E15EBA">
          <w:pgSz w:w="16838" w:h="11906" w:orient="landscape"/>
          <w:pgMar w:top="851" w:right="998" w:bottom="851" w:left="1134" w:header="709" w:footer="709" w:gutter="0"/>
          <w:cols w:space="708"/>
          <w:docGrid w:linePitch="360"/>
        </w:sectPr>
      </w:pPr>
    </w:p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625FE1">
        <w:rPr>
          <w:rFonts w:ascii="Times New Roman" w:hAnsi="Times New Roman" w:cs="Times New Roman"/>
          <w:b/>
          <w:i/>
          <w:color w:val="003300"/>
          <w:sz w:val="24"/>
          <w:szCs w:val="24"/>
        </w:rPr>
        <w:lastRenderedPageBreak/>
        <w:t>Список литературы</w:t>
      </w:r>
    </w:p>
    <w:p w:rsidR="00907304" w:rsidRPr="00625FE1" w:rsidRDefault="00907304" w:rsidP="00907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04" w:rsidRPr="00625FE1" w:rsidRDefault="00907304" w:rsidP="00907304">
      <w:pPr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1. Анн Л.Ф. Психологический тренинг с подростками.- СПб.: « Питер», 2003.</w:t>
      </w:r>
    </w:p>
    <w:p w:rsidR="00907304" w:rsidRPr="00625FE1" w:rsidRDefault="00907304" w:rsidP="00907304">
      <w:pPr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2. Емельянова Е.В. Психологические проблемы современного подростка и их решение в тренинге.- СПб.: «Речь»,2008.</w:t>
      </w:r>
    </w:p>
    <w:p w:rsidR="00907304" w:rsidRPr="00625FE1" w:rsidRDefault="00907304" w:rsidP="00907304">
      <w:pPr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3. Малкина –Пых И.Г. Возрастные кризисы: Справочник практического психолога.- М.: «Эксмо», 2004.</w:t>
      </w:r>
    </w:p>
    <w:p w:rsidR="00907304" w:rsidRPr="00625FE1" w:rsidRDefault="00907304" w:rsidP="00907304">
      <w:pPr>
        <w:rPr>
          <w:rFonts w:ascii="Times New Roman" w:hAnsi="Times New Roman" w:cs="Times New Roman"/>
          <w:sz w:val="24"/>
          <w:szCs w:val="24"/>
        </w:rPr>
      </w:pPr>
      <w:r w:rsidRPr="00625FE1">
        <w:rPr>
          <w:rFonts w:ascii="Times New Roman" w:hAnsi="Times New Roman" w:cs="Times New Roman"/>
          <w:sz w:val="24"/>
          <w:szCs w:val="24"/>
        </w:rPr>
        <w:t>4. Прутченков А.С. «Свет мой, зеркальце, скажи…»: Методические разработки социально-психологических тренингов. – М.: «Новая школа», 1996.</w:t>
      </w:r>
    </w:p>
    <w:p w:rsidR="004E75DF" w:rsidRDefault="004E75DF"/>
    <w:sectPr w:rsidR="004E75DF" w:rsidSect="004E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52" w:rsidRDefault="00FA4AB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55852" w:rsidRDefault="00FA4AB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424"/>
        </w:tabs>
        <w:ind w:left="2424" w:hanging="360"/>
      </w:pPr>
    </w:lvl>
    <w:lvl w:ilvl="2">
      <w:start w:val="1"/>
      <w:numFmt w:val="decimal"/>
      <w:lvlText w:val="%1.%2.%3."/>
      <w:lvlJc w:val="left"/>
      <w:pPr>
        <w:tabs>
          <w:tab w:val="num" w:pos="2784"/>
        </w:tabs>
        <w:ind w:left="2784" w:hanging="360"/>
      </w:p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360"/>
      </w:pPr>
    </w:lvl>
    <w:lvl w:ilvl="4">
      <w:start w:val="1"/>
      <w:numFmt w:val="decimal"/>
      <w:lvlText w:val="%1.%2.%3.%4.%5."/>
      <w:lvlJc w:val="left"/>
      <w:pPr>
        <w:tabs>
          <w:tab w:val="num" w:pos="3504"/>
        </w:tabs>
        <w:ind w:left="3504" w:hanging="360"/>
      </w:p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24"/>
        </w:tabs>
        <w:ind w:left="422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84"/>
        </w:tabs>
        <w:ind w:left="458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360"/>
      </w:pPr>
    </w:lvl>
  </w:abstractNum>
  <w:abstractNum w:abstractNumId="2">
    <w:nsid w:val="00000017"/>
    <w:multiLevelType w:val="multilevel"/>
    <w:tmpl w:val="000000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165145C9"/>
    <w:multiLevelType w:val="hybridMultilevel"/>
    <w:tmpl w:val="03AEA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223A7"/>
    <w:multiLevelType w:val="hybridMultilevel"/>
    <w:tmpl w:val="CDA0E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9E7594"/>
    <w:multiLevelType w:val="hybridMultilevel"/>
    <w:tmpl w:val="F2262B18"/>
    <w:lvl w:ilvl="0" w:tplc="8FA06AA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99D08E5"/>
    <w:multiLevelType w:val="multilevel"/>
    <w:tmpl w:val="C0B2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907304"/>
    <w:rsid w:val="00115485"/>
    <w:rsid w:val="001E38EC"/>
    <w:rsid w:val="002B5741"/>
    <w:rsid w:val="003220E0"/>
    <w:rsid w:val="004E75DF"/>
    <w:rsid w:val="005A2B58"/>
    <w:rsid w:val="00907304"/>
    <w:rsid w:val="00A94B94"/>
    <w:rsid w:val="00EB76F5"/>
    <w:rsid w:val="00FA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0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0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07304"/>
    <w:pPr>
      <w:tabs>
        <w:tab w:val="center" w:pos="4677"/>
        <w:tab w:val="right" w:pos="9355"/>
      </w:tabs>
      <w:spacing w:after="0" w:line="240" w:lineRule="auto"/>
    </w:pPr>
    <w:rPr>
      <w:rFonts w:ascii="Verdana" w:hAnsi="Verdana"/>
    </w:rPr>
  </w:style>
  <w:style w:type="character" w:customStyle="1" w:styleId="a5">
    <w:name w:val="Нижний колонтитул Знак"/>
    <w:basedOn w:val="a0"/>
    <w:link w:val="a4"/>
    <w:uiPriority w:val="99"/>
    <w:rsid w:val="00907304"/>
    <w:rPr>
      <w:rFonts w:ascii="Verdana" w:hAnsi="Verdana" w:cstheme="minorBidi"/>
      <w:sz w:val="22"/>
      <w:szCs w:val="22"/>
    </w:rPr>
  </w:style>
  <w:style w:type="paragraph" w:styleId="a6">
    <w:name w:val="Normal (Web)"/>
    <w:basedOn w:val="a"/>
    <w:rsid w:val="0090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">
    <w:name w:val="zag"/>
    <w:basedOn w:val="a0"/>
    <w:rsid w:val="00907304"/>
  </w:style>
  <w:style w:type="character" w:customStyle="1" w:styleId="zag4">
    <w:name w:val="zag4"/>
    <w:basedOn w:val="a0"/>
    <w:rsid w:val="00907304"/>
  </w:style>
  <w:style w:type="character" w:customStyle="1" w:styleId="text">
    <w:name w:val="text"/>
    <w:basedOn w:val="a0"/>
    <w:rsid w:val="00907304"/>
  </w:style>
  <w:style w:type="character" w:customStyle="1" w:styleId="apple-converted-space">
    <w:name w:val="apple-converted-space"/>
    <w:basedOn w:val="a0"/>
    <w:rsid w:val="00907304"/>
  </w:style>
  <w:style w:type="paragraph" w:customStyle="1" w:styleId="a7">
    <w:name w:val="Содержимое таблицы"/>
    <w:basedOn w:val="a"/>
    <w:rsid w:val="009073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907304"/>
    <w:rPr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7304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4768</Words>
  <Characters>27178</Characters>
  <Application>Microsoft Office Word</Application>
  <DocSecurity>0</DocSecurity>
  <Lines>226</Lines>
  <Paragraphs>63</Paragraphs>
  <ScaleCrop>false</ScaleCrop>
  <Company/>
  <LinksUpToDate>false</LinksUpToDate>
  <CharactersWithSpaces>31883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Секретарь3</dc:creator>
  <cp:lastModifiedBy>Секретарь3</cp:lastModifiedBy>
  <cp:revision>1</cp:revision>
  <dcterms:created xsi:type="dcterms:W3CDTF">2015-11-20T09:51:00Z</dcterms:created>
  <dcterms:modified xsi:type="dcterms:W3CDTF">2015-11-20T09:53:00Z</dcterms:modified>
</cp:coreProperties>
</file>